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7E2266" w14:textId="77777777" w:rsidR="003F0F1D" w:rsidRDefault="003F0F1D">
      <w:pPr>
        <w:widowControl w:val="0"/>
        <w:pBdr>
          <w:top w:val="nil"/>
          <w:left w:val="nil"/>
          <w:bottom w:val="nil"/>
          <w:right w:val="nil"/>
          <w:between w:val="nil"/>
        </w:pBdr>
        <w:spacing w:after="0"/>
        <w:rPr>
          <w:rFonts w:ascii="Arial" w:eastAsia="Arial" w:hAnsi="Arial" w:cs="Arial"/>
          <w:color w:val="000000"/>
        </w:rPr>
      </w:pPr>
    </w:p>
    <w:tbl>
      <w:tblPr>
        <w:tblStyle w:val="a"/>
        <w:tblpPr w:leftFromText="180" w:rightFromText="180" w:vertAnchor="page" w:horzAnchor="margin" w:tblpY="1126"/>
        <w:tblW w:w="9694" w:type="dxa"/>
        <w:tblLayout w:type="fixed"/>
        <w:tblLook w:val="0400" w:firstRow="0" w:lastRow="0" w:firstColumn="0" w:lastColumn="0" w:noHBand="0" w:noVBand="1"/>
      </w:tblPr>
      <w:tblGrid>
        <w:gridCol w:w="2520"/>
        <w:gridCol w:w="7174"/>
      </w:tblGrid>
      <w:tr w:rsidR="003F0F1D" w14:paraId="0C0CE44C" w14:textId="77777777">
        <w:trPr>
          <w:trHeight w:val="4950"/>
        </w:trPr>
        <w:tc>
          <w:tcPr>
            <w:tcW w:w="2520" w:type="dxa"/>
            <w:vMerge w:val="restart"/>
            <w:tcBorders>
              <w:top w:val="nil"/>
              <w:left w:val="nil"/>
              <w:right w:val="single" w:sz="24" w:space="0" w:color="000000"/>
            </w:tcBorders>
          </w:tcPr>
          <w:p w14:paraId="0BFA58EE" w14:textId="77777777" w:rsidR="003F0F1D" w:rsidRDefault="003F0F1D">
            <w:pPr>
              <w:spacing w:before="60" w:after="60" w:line="240" w:lineRule="auto"/>
              <w:rPr>
                <w:rFonts w:ascii="Arial" w:eastAsia="Arial" w:hAnsi="Arial" w:cs="Arial"/>
                <w:sz w:val="20"/>
                <w:szCs w:val="20"/>
              </w:rPr>
            </w:pPr>
            <w:bookmarkStart w:id="0" w:name="_heading=h.g2mrel9kpuo5" w:colFirst="0" w:colLast="0"/>
            <w:bookmarkEnd w:id="0"/>
          </w:p>
        </w:tc>
        <w:tc>
          <w:tcPr>
            <w:tcW w:w="7174" w:type="dxa"/>
            <w:tcBorders>
              <w:top w:val="nil"/>
              <w:left w:val="single" w:sz="24" w:space="0" w:color="000000"/>
              <w:right w:val="nil"/>
            </w:tcBorders>
          </w:tcPr>
          <w:p w14:paraId="1E326CF1" w14:textId="77777777" w:rsidR="003F0F1D" w:rsidRDefault="00000000">
            <w:pPr>
              <w:spacing w:before="240" w:after="120" w:line="259" w:lineRule="auto"/>
              <w:jc w:val="center"/>
              <w:rPr>
                <w:rFonts w:ascii="Arial" w:eastAsia="Arial" w:hAnsi="Arial" w:cs="Arial"/>
                <w:b/>
                <w:sz w:val="48"/>
                <w:szCs w:val="48"/>
              </w:rPr>
            </w:pPr>
            <w:r>
              <w:rPr>
                <w:rFonts w:ascii="Arial" w:eastAsia="Arial" w:hAnsi="Arial" w:cs="Arial"/>
                <w:b/>
                <w:sz w:val="48"/>
                <w:szCs w:val="48"/>
              </w:rPr>
              <w:t>Assessment Evidence Guide</w:t>
            </w:r>
          </w:p>
          <w:p w14:paraId="0F8A2229" w14:textId="77777777" w:rsidR="003F0F1D" w:rsidRDefault="00000000">
            <w:pPr>
              <w:spacing w:before="240" w:after="120" w:line="259" w:lineRule="auto"/>
              <w:jc w:val="center"/>
              <w:rPr>
                <w:rFonts w:ascii="Arial" w:eastAsia="Arial" w:hAnsi="Arial" w:cs="Arial"/>
                <w:b/>
                <w:sz w:val="48"/>
                <w:szCs w:val="48"/>
              </w:rPr>
            </w:pPr>
            <w:r>
              <w:rPr>
                <w:rFonts w:ascii="Arial" w:eastAsia="Arial" w:hAnsi="Arial" w:cs="Arial"/>
                <w:b/>
                <w:sz w:val="48"/>
                <w:szCs w:val="48"/>
              </w:rPr>
              <w:t>For</w:t>
            </w:r>
          </w:p>
          <w:p w14:paraId="414D32BF" w14:textId="77777777" w:rsidR="003F0F1D" w:rsidRDefault="00000000">
            <w:pPr>
              <w:spacing w:before="240" w:after="120" w:line="259" w:lineRule="auto"/>
              <w:jc w:val="center"/>
              <w:rPr>
                <w:rFonts w:ascii="Arial" w:eastAsia="Arial" w:hAnsi="Arial" w:cs="Arial"/>
                <w:b/>
                <w:color w:val="000000"/>
                <w:sz w:val="40"/>
                <w:szCs w:val="40"/>
              </w:rPr>
            </w:pPr>
            <w:r>
              <w:rPr>
                <w:rFonts w:ascii="Arial" w:eastAsia="Arial" w:hAnsi="Arial" w:cs="Arial"/>
                <w:b/>
                <w:color w:val="000000"/>
                <w:sz w:val="40"/>
                <w:szCs w:val="40"/>
              </w:rPr>
              <w:t>Junior Cloud Engineer</w:t>
            </w:r>
          </w:p>
          <w:p w14:paraId="49A09789" w14:textId="77777777" w:rsidR="003F0F1D" w:rsidRDefault="00000000">
            <w:pPr>
              <w:spacing w:before="240" w:after="120" w:line="259" w:lineRule="auto"/>
              <w:jc w:val="center"/>
              <w:rPr>
                <w:rFonts w:ascii="Arial" w:eastAsia="Arial" w:hAnsi="Arial" w:cs="Arial"/>
                <w:b/>
                <w:color w:val="000000"/>
                <w:sz w:val="28"/>
                <w:szCs w:val="28"/>
              </w:rPr>
            </w:pPr>
            <w:r>
              <w:rPr>
                <w:rFonts w:ascii="Arial" w:eastAsia="Arial" w:hAnsi="Arial" w:cs="Arial"/>
                <w:b/>
                <w:color w:val="000000"/>
                <w:sz w:val="28"/>
                <w:szCs w:val="28"/>
              </w:rPr>
              <w:t>Level-IV</w:t>
            </w:r>
          </w:p>
          <w:p w14:paraId="30E24DEB" w14:textId="77777777" w:rsidR="003F0F1D" w:rsidRDefault="00000000">
            <w:pPr>
              <w:spacing w:before="240" w:after="120" w:line="259" w:lineRule="auto"/>
              <w:jc w:val="center"/>
              <w:rPr>
                <w:rFonts w:ascii="Arial" w:eastAsia="Arial" w:hAnsi="Arial" w:cs="Arial"/>
                <w:b/>
                <w:color w:val="000000"/>
                <w:sz w:val="40"/>
                <w:szCs w:val="40"/>
              </w:rPr>
            </w:pPr>
            <w:r>
              <w:rPr>
                <w:rFonts w:ascii="Arial" w:eastAsia="Arial" w:hAnsi="Arial" w:cs="Arial"/>
                <w:b/>
                <w:sz w:val="36"/>
                <w:szCs w:val="36"/>
              </w:rPr>
              <w:t>Formative Assessment</w:t>
            </w:r>
          </w:p>
          <w:p w14:paraId="74D40077" w14:textId="77777777" w:rsidR="003F0F1D" w:rsidRDefault="00000000">
            <w:pPr>
              <w:spacing w:before="240" w:after="120" w:line="259" w:lineRule="auto"/>
              <w:jc w:val="center"/>
              <w:rPr>
                <w:rFonts w:ascii="Arial" w:eastAsia="Arial" w:hAnsi="Arial" w:cs="Arial"/>
                <w:b/>
                <w:sz w:val="24"/>
                <w:szCs w:val="24"/>
              </w:rPr>
            </w:pPr>
            <w:r>
              <w:rPr>
                <w:rFonts w:ascii="Arial" w:eastAsia="Arial" w:hAnsi="Arial" w:cs="Arial"/>
                <w:b/>
                <w:sz w:val="24"/>
                <w:szCs w:val="24"/>
              </w:rPr>
              <w:t>0612CCJE Apply Fundamentals of Cloud Computing</w:t>
            </w:r>
          </w:p>
          <w:p w14:paraId="0422DC1B" w14:textId="77777777" w:rsidR="003F0F1D" w:rsidRDefault="00000000">
            <w:pPr>
              <w:spacing w:before="240" w:after="120" w:line="259" w:lineRule="auto"/>
              <w:jc w:val="center"/>
              <w:rPr>
                <w:rFonts w:ascii="Arial" w:eastAsia="Arial" w:hAnsi="Arial" w:cs="Arial"/>
                <w:b/>
                <w:sz w:val="24"/>
                <w:szCs w:val="24"/>
              </w:rPr>
            </w:pPr>
            <w:r>
              <w:rPr>
                <w:rFonts w:ascii="Arial" w:eastAsia="Arial" w:hAnsi="Arial" w:cs="Arial"/>
                <w:b/>
                <w:sz w:val="24"/>
                <w:szCs w:val="24"/>
              </w:rPr>
              <w:t>0612CCJE Implement Cloud Networking</w:t>
            </w:r>
          </w:p>
          <w:p w14:paraId="4862A97C" w14:textId="77777777" w:rsidR="003F0F1D" w:rsidRDefault="00000000">
            <w:pPr>
              <w:spacing w:before="240" w:after="120" w:line="259" w:lineRule="auto"/>
              <w:jc w:val="center"/>
              <w:rPr>
                <w:rFonts w:ascii="Arial" w:eastAsia="Arial" w:hAnsi="Arial" w:cs="Arial"/>
                <w:b/>
                <w:sz w:val="24"/>
                <w:szCs w:val="24"/>
              </w:rPr>
            </w:pPr>
            <w:r>
              <w:rPr>
                <w:rFonts w:ascii="Arial" w:eastAsia="Arial" w:hAnsi="Arial" w:cs="Arial"/>
                <w:b/>
                <w:sz w:val="24"/>
                <w:szCs w:val="24"/>
              </w:rPr>
              <w:t>0612CCJE Implement Cloud Security Services</w:t>
            </w:r>
          </w:p>
        </w:tc>
      </w:tr>
      <w:tr w:rsidR="003F0F1D" w14:paraId="079C0EAC" w14:textId="77777777">
        <w:trPr>
          <w:trHeight w:val="1710"/>
        </w:trPr>
        <w:tc>
          <w:tcPr>
            <w:tcW w:w="2520" w:type="dxa"/>
            <w:vMerge/>
            <w:tcBorders>
              <w:top w:val="nil"/>
              <w:left w:val="nil"/>
              <w:right w:val="single" w:sz="24" w:space="0" w:color="000000"/>
            </w:tcBorders>
          </w:tcPr>
          <w:p w14:paraId="659F00D0" w14:textId="77777777" w:rsidR="003F0F1D" w:rsidRDefault="003F0F1D">
            <w:pPr>
              <w:widowControl w:val="0"/>
              <w:pBdr>
                <w:top w:val="nil"/>
                <w:left w:val="nil"/>
                <w:bottom w:val="nil"/>
                <w:right w:val="nil"/>
                <w:between w:val="nil"/>
              </w:pBdr>
              <w:spacing w:after="0"/>
              <w:rPr>
                <w:rFonts w:ascii="Arial" w:eastAsia="Arial" w:hAnsi="Arial" w:cs="Arial"/>
                <w:b/>
                <w:sz w:val="32"/>
                <w:szCs w:val="32"/>
              </w:rPr>
            </w:pPr>
          </w:p>
        </w:tc>
        <w:tc>
          <w:tcPr>
            <w:tcW w:w="7174" w:type="dxa"/>
            <w:tcBorders>
              <w:left w:val="single" w:sz="24" w:space="0" w:color="000000"/>
              <w:right w:val="nil"/>
            </w:tcBorders>
            <w:vAlign w:val="bottom"/>
          </w:tcPr>
          <w:p w14:paraId="1FEF1729" w14:textId="77777777" w:rsidR="003F0F1D" w:rsidRDefault="00000000">
            <w:pPr>
              <w:spacing w:before="240" w:after="120" w:line="259" w:lineRule="auto"/>
              <w:jc w:val="center"/>
              <w:rPr>
                <w:rFonts w:ascii="Arial" w:eastAsia="Arial" w:hAnsi="Arial" w:cs="Arial"/>
                <w:b/>
                <w:sz w:val="28"/>
                <w:szCs w:val="28"/>
              </w:rPr>
            </w:pPr>
            <w:r>
              <w:rPr>
                <w:rFonts w:ascii="Arial" w:eastAsia="Arial" w:hAnsi="Arial" w:cs="Arial"/>
                <w:b/>
                <w:sz w:val="28"/>
                <w:szCs w:val="28"/>
              </w:rPr>
              <w:t>Date 2</w:t>
            </w:r>
            <w:r>
              <w:rPr>
                <w:rFonts w:ascii="Arial" w:eastAsia="Arial" w:hAnsi="Arial" w:cs="Arial"/>
                <w:b/>
                <w:sz w:val="28"/>
                <w:szCs w:val="28"/>
                <w:vertAlign w:val="superscript"/>
              </w:rPr>
              <w:t>nd</w:t>
            </w:r>
            <w:r>
              <w:rPr>
                <w:rFonts w:ascii="Arial" w:eastAsia="Arial" w:hAnsi="Arial" w:cs="Arial"/>
                <w:b/>
                <w:sz w:val="28"/>
                <w:szCs w:val="28"/>
              </w:rPr>
              <w:t xml:space="preserve"> June- 4</w:t>
            </w:r>
            <w:r>
              <w:rPr>
                <w:rFonts w:ascii="Arial" w:eastAsia="Arial" w:hAnsi="Arial" w:cs="Arial"/>
                <w:b/>
                <w:sz w:val="28"/>
                <w:szCs w:val="28"/>
                <w:vertAlign w:val="superscript"/>
              </w:rPr>
              <w:t>th</w:t>
            </w:r>
            <w:r>
              <w:rPr>
                <w:rFonts w:ascii="Arial" w:eastAsia="Arial" w:hAnsi="Arial" w:cs="Arial"/>
                <w:b/>
                <w:sz w:val="28"/>
                <w:szCs w:val="28"/>
              </w:rPr>
              <w:t xml:space="preserve"> June 2025</w:t>
            </w:r>
          </w:p>
          <w:p w14:paraId="32585371" w14:textId="77777777" w:rsidR="003F0F1D" w:rsidRDefault="00000000">
            <w:pPr>
              <w:spacing w:before="240" w:after="120" w:line="259" w:lineRule="auto"/>
              <w:jc w:val="center"/>
              <w:rPr>
                <w:rFonts w:ascii="Arial" w:eastAsia="Arial" w:hAnsi="Arial" w:cs="Arial"/>
                <w:b/>
                <w:sz w:val="28"/>
                <w:szCs w:val="28"/>
              </w:rPr>
            </w:pPr>
            <w:r>
              <w:rPr>
                <w:rFonts w:ascii="Arial" w:eastAsia="Arial" w:hAnsi="Arial" w:cs="Arial"/>
                <w:b/>
                <w:sz w:val="28"/>
                <w:szCs w:val="28"/>
              </w:rPr>
              <w:t>Peshawar</w:t>
            </w:r>
          </w:p>
          <w:p w14:paraId="0185DDD6" w14:textId="77777777" w:rsidR="003F0F1D" w:rsidRDefault="003F0F1D">
            <w:pPr>
              <w:spacing w:before="60" w:after="60" w:line="240" w:lineRule="auto"/>
              <w:jc w:val="center"/>
              <w:rPr>
                <w:rFonts w:ascii="Arial" w:eastAsia="Arial" w:hAnsi="Arial" w:cs="Arial"/>
                <w:sz w:val="20"/>
                <w:szCs w:val="20"/>
              </w:rPr>
            </w:pPr>
          </w:p>
        </w:tc>
      </w:tr>
      <w:tr w:rsidR="003F0F1D" w14:paraId="5D805AD6" w14:textId="77777777">
        <w:trPr>
          <w:trHeight w:val="17"/>
        </w:trPr>
        <w:tc>
          <w:tcPr>
            <w:tcW w:w="2520" w:type="dxa"/>
            <w:vMerge/>
            <w:tcBorders>
              <w:top w:val="nil"/>
              <w:left w:val="nil"/>
              <w:right w:val="single" w:sz="24" w:space="0" w:color="000000"/>
            </w:tcBorders>
          </w:tcPr>
          <w:p w14:paraId="08EB8B3F" w14:textId="77777777" w:rsidR="003F0F1D" w:rsidRDefault="003F0F1D">
            <w:pPr>
              <w:widowControl w:val="0"/>
              <w:pBdr>
                <w:top w:val="nil"/>
                <w:left w:val="nil"/>
                <w:bottom w:val="nil"/>
                <w:right w:val="nil"/>
                <w:between w:val="nil"/>
              </w:pBdr>
              <w:spacing w:after="0"/>
              <w:rPr>
                <w:rFonts w:ascii="Arial" w:eastAsia="Arial" w:hAnsi="Arial" w:cs="Arial"/>
                <w:sz w:val="20"/>
                <w:szCs w:val="20"/>
              </w:rPr>
            </w:pPr>
          </w:p>
        </w:tc>
        <w:tc>
          <w:tcPr>
            <w:tcW w:w="7174" w:type="dxa"/>
            <w:tcBorders>
              <w:left w:val="single" w:sz="24" w:space="0" w:color="000000"/>
              <w:bottom w:val="nil"/>
              <w:right w:val="nil"/>
            </w:tcBorders>
          </w:tcPr>
          <w:p w14:paraId="4F4995B0" w14:textId="77777777" w:rsidR="003F0F1D" w:rsidRDefault="00000000">
            <w:pPr>
              <w:spacing w:before="240" w:after="120" w:line="259" w:lineRule="auto"/>
              <w:jc w:val="center"/>
              <w:rPr>
                <w:rFonts w:ascii="Arial" w:eastAsia="Arial" w:hAnsi="Arial" w:cs="Arial"/>
                <w:b/>
                <w:sz w:val="30"/>
                <w:szCs w:val="30"/>
              </w:rPr>
            </w:pPr>
            <w:r>
              <w:rPr>
                <w:rFonts w:ascii="Arial" w:eastAsia="Arial" w:hAnsi="Arial" w:cs="Arial"/>
                <w:b/>
                <w:noProof/>
                <w:sz w:val="30"/>
                <w:szCs w:val="30"/>
              </w:rPr>
              <w:drawing>
                <wp:inline distT="0" distB="0" distL="0" distR="0" wp14:anchorId="352D46B0" wp14:editId="24FD974B">
                  <wp:extent cx="2327910" cy="2327910"/>
                  <wp:effectExtent l="0" t="0" r="0" b="0"/>
                  <wp:docPr id="2137975960"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8"/>
                          <a:srcRect/>
                          <a:stretch>
                            <a:fillRect/>
                          </a:stretch>
                        </pic:blipFill>
                        <pic:spPr>
                          <a:xfrm>
                            <a:off x="0" y="0"/>
                            <a:ext cx="2327910" cy="2327910"/>
                          </a:xfrm>
                          <a:prstGeom prst="rect">
                            <a:avLst/>
                          </a:prstGeom>
                          <a:ln/>
                        </pic:spPr>
                      </pic:pic>
                    </a:graphicData>
                  </a:graphic>
                </wp:inline>
              </w:drawing>
            </w:r>
          </w:p>
          <w:p w14:paraId="5500600F" w14:textId="77777777" w:rsidR="003F0F1D" w:rsidRDefault="00000000">
            <w:pPr>
              <w:spacing w:before="240" w:after="120" w:line="259" w:lineRule="auto"/>
              <w:jc w:val="center"/>
              <w:rPr>
                <w:rFonts w:ascii="Arial" w:eastAsia="Arial" w:hAnsi="Arial" w:cs="Arial"/>
                <w:b/>
                <w:sz w:val="30"/>
                <w:szCs w:val="30"/>
              </w:rPr>
            </w:pPr>
            <w:r>
              <w:rPr>
                <w:rFonts w:ascii="Arial" w:eastAsia="Arial" w:hAnsi="Arial" w:cs="Arial"/>
                <w:b/>
                <w:sz w:val="30"/>
                <w:szCs w:val="30"/>
              </w:rPr>
              <w:t>National Vocational &amp; Technical</w:t>
            </w:r>
          </w:p>
          <w:p w14:paraId="0A71FCD0" w14:textId="77777777" w:rsidR="003F0F1D" w:rsidRDefault="00000000">
            <w:pPr>
              <w:spacing w:before="240" w:after="120" w:line="259" w:lineRule="auto"/>
              <w:jc w:val="center"/>
              <w:rPr>
                <w:rFonts w:ascii="Arial" w:eastAsia="Arial" w:hAnsi="Arial" w:cs="Arial"/>
                <w:b/>
                <w:sz w:val="30"/>
                <w:szCs w:val="30"/>
              </w:rPr>
            </w:pPr>
            <w:r>
              <w:rPr>
                <w:rFonts w:ascii="Arial" w:eastAsia="Arial" w:hAnsi="Arial" w:cs="Arial"/>
                <w:b/>
                <w:sz w:val="30"/>
                <w:szCs w:val="30"/>
              </w:rPr>
              <w:t>Training Commission</w:t>
            </w:r>
          </w:p>
          <w:p w14:paraId="51FC777A" w14:textId="77777777" w:rsidR="003F0F1D" w:rsidRDefault="003F0F1D">
            <w:pPr>
              <w:spacing w:before="240" w:after="120" w:line="259" w:lineRule="auto"/>
              <w:jc w:val="center"/>
              <w:rPr>
                <w:rFonts w:ascii="Arial" w:eastAsia="Arial" w:hAnsi="Arial" w:cs="Arial"/>
                <w:b/>
                <w:sz w:val="30"/>
                <w:szCs w:val="30"/>
              </w:rPr>
            </w:pPr>
          </w:p>
        </w:tc>
      </w:tr>
    </w:tbl>
    <w:p w14:paraId="2029A394" w14:textId="77777777" w:rsidR="003F0F1D" w:rsidRDefault="003F0F1D">
      <w:pPr>
        <w:rPr>
          <w:b/>
          <w:sz w:val="32"/>
          <w:szCs w:val="32"/>
        </w:rPr>
      </w:pPr>
    </w:p>
    <w:p w14:paraId="78752474" w14:textId="77777777" w:rsidR="003F0F1D" w:rsidRDefault="00000000">
      <w:pPr>
        <w:jc w:val="center"/>
        <w:rPr>
          <w:b/>
          <w:sz w:val="32"/>
          <w:szCs w:val="32"/>
        </w:rPr>
      </w:pPr>
      <w:r>
        <w:br w:type="page"/>
      </w:r>
    </w:p>
    <w:p w14:paraId="41045F1E" w14:textId="77777777" w:rsidR="003F0F1D" w:rsidRDefault="00000000">
      <w:pPr>
        <w:jc w:val="center"/>
        <w:rPr>
          <w:b/>
          <w:sz w:val="32"/>
          <w:szCs w:val="32"/>
        </w:rPr>
      </w:pPr>
      <w:r>
        <w:rPr>
          <w:b/>
          <w:sz w:val="32"/>
          <w:szCs w:val="32"/>
        </w:rPr>
        <w:lastRenderedPageBreak/>
        <w:t xml:space="preserve">Instruction Sheet for the Candidate </w:t>
      </w:r>
    </w:p>
    <w:tbl>
      <w:tblPr>
        <w:tblStyle w:val="a0"/>
        <w:tblpPr w:leftFromText="180" w:rightFromText="180" w:vertAnchor="text" w:tblpX="108" w:tblpY="147"/>
        <w:tblW w:w="93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15"/>
        <w:gridCol w:w="7741"/>
      </w:tblGrid>
      <w:tr w:rsidR="003F0F1D" w14:paraId="321D965A" w14:textId="77777777">
        <w:trPr>
          <w:trHeight w:val="675"/>
        </w:trPr>
        <w:tc>
          <w:tcPr>
            <w:tcW w:w="1615" w:type="dxa"/>
            <w:vAlign w:val="center"/>
          </w:tcPr>
          <w:p w14:paraId="5FC1C7CE" w14:textId="77777777" w:rsidR="003F0F1D" w:rsidRDefault="00000000">
            <w:pPr>
              <w:rPr>
                <w:rFonts w:ascii="Arial" w:eastAsia="Arial" w:hAnsi="Arial" w:cs="Arial"/>
                <w:b/>
                <w:sz w:val="22"/>
                <w:szCs w:val="22"/>
              </w:rPr>
            </w:pPr>
            <w:r>
              <w:rPr>
                <w:rFonts w:ascii="Arial" w:eastAsia="Arial" w:hAnsi="Arial" w:cs="Arial"/>
                <w:b/>
                <w:sz w:val="22"/>
                <w:szCs w:val="22"/>
              </w:rPr>
              <w:t>Qualification</w:t>
            </w:r>
          </w:p>
        </w:tc>
        <w:tc>
          <w:tcPr>
            <w:tcW w:w="7741" w:type="dxa"/>
            <w:vAlign w:val="center"/>
          </w:tcPr>
          <w:p w14:paraId="281B15BC" w14:textId="77777777" w:rsidR="003F0F1D" w:rsidRDefault="00000000">
            <w:pPr>
              <w:rPr>
                <w:rFonts w:ascii="Arial" w:eastAsia="Arial" w:hAnsi="Arial" w:cs="Arial"/>
                <w:b/>
                <w:sz w:val="22"/>
                <w:szCs w:val="22"/>
              </w:rPr>
            </w:pPr>
            <w:r>
              <w:rPr>
                <w:rFonts w:ascii="Arial" w:eastAsia="Arial" w:hAnsi="Arial" w:cs="Arial"/>
                <w:b/>
                <w:sz w:val="22"/>
                <w:szCs w:val="22"/>
              </w:rPr>
              <w:t>Junior Cloud Engineer</w:t>
            </w:r>
          </w:p>
        </w:tc>
      </w:tr>
      <w:tr w:rsidR="003F0F1D" w14:paraId="2CDCD971" w14:textId="77777777">
        <w:trPr>
          <w:trHeight w:val="582"/>
        </w:trPr>
        <w:tc>
          <w:tcPr>
            <w:tcW w:w="1615" w:type="dxa"/>
            <w:vAlign w:val="center"/>
          </w:tcPr>
          <w:p w14:paraId="341DD85B" w14:textId="77777777" w:rsidR="003F0F1D" w:rsidRDefault="00000000">
            <w:pPr>
              <w:rPr>
                <w:rFonts w:ascii="Arial" w:eastAsia="Arial" w:hAnsi="Arial" w:cs="Arial"/>
                <w:b/>
                <w:sz w:val="22"/>
                <w:szCs w:val="22"/>
              </w:rPr>
            </w:pPr>
            <w:r>
              <w:rPr>
                <w:rFonts w:ascii="Arial" w:eastAsia="Arial" w:hAnsi="Arial" w:cs="Arial"/>
                <w:b/>
                <w:sz w:val="22"/>
                <w:szCs w:val="22"/>
              </w:rPr>
              <w:t>Competency Standard</w:t>
            </w:r>
          </w:p>
        </w:tc>
        <w:tc>
          <w:tcPr>
            <w:tcW w:w="7741" w:type="dxa"/>
            <w:vAlign w:val="center"/>
          </w:tcPr>
          <w:p w14:paraId="7801F6D8" w14:textId="77777777" w:rsidR="003F0F1D" w:rsidRDefault="00000000">
            <w:pPr>
              <w:spacing w:before="240" w:after="120" w:line="259" w:lineRule="auto"/>
              <w:rPr>
                <w:rFonts w:ascii="Arial" w:eastAsia="Arial" w:hAnsi="Arial" w:cs="Arial"/>
                <w:b/>
                <w:sz w:val="22"/>
                <w:szCs w:val="22"/>
              </w:rPr>
            </w:pPr>
            <w:r>
              <w:rPr>
                <w:rFonts w:ascii="Arial" w:eastAsia="Arial" w:hAnsi="Arial" w:cs="Arial"/>
                <w:b/>
                <w:sz w:val="22"/>
                <w:szCs w:val="22"/>
              </w:rPr>
              <w:t>0612CCJE Apply Fundamentals of Cloud Computing</w:t>
            </w:r>
          </w:p>
          <w:p w14:paraId="7E67A9DC" w14:textId="77777777" w:rsidR="003F0F1D" w:rsidRDefault="00000000">
            <w:pPr>
              <w:spacing w:before="240" w:after="120" w:line="259" w:lineRule="auto"/>
              <w:rPr>
                <w:rFonts w:ascii="Arial" w:eastAsia="Arial" w:hAnsi="Arial" w:cs="Arial"/>
                <w:b/>
                <w:sz w:val="22"/>
                <w:szCs w:val="22"/>
              </w:rPr>
            </w:pPr>
            <w:r>
              <w:rPr>
                <w:rFonts w:ascii="Arial" w:eastAsia="Arial" w:hAnsi="Arial" w:cs="Arial"/>
                <w:b/>
                <w:sz w:val="22"/>
                <w:szCs w:val="22"/>
              </w:rPr>
              <w:t>0612CCJE Implement Cloud Networking</w:t>
            </w:r>
          </w:p>
          <w:p w14:paraId="69EC649D" w14:textId="77777777" w:rsidR="003F0F1D" w:rsidRDefault="00000000">
            <w:pPr>
              <w:rPr>
                <w:rFonts w:ascii="Arial" w:eastAsia="Arial" w:hAnsi="Arial" w:cs="Arial"/>
                <w:b/>
                <w:sz w:val="22"/>
                <w:szCs w:val="22"/>
              </w:rPr>
            </w:pPr>
            <w:r>
              <w:rPr>
                <w:rFonts w:ascii="Arial" w:eastAsia="Arial" w:hAnsi="Arial" w:cs="Arial"/>
                <w:b/>
                <w:sz w:val="22"/>
                <w:szCs w:val="22"/>
              </w:rPr>
              <w:t>0612CCJE Implement Cloud Security Services</w:t>
            </w:r>
          </w:p>
        </w:tc>
      </w:tr>
      <w:tr w:rsidR="003F0F1D" w14:paraId="01E4A6EE" w14:textId="77777777">
        <w:trPr>
          <w:trHeight w:val="690"/>
        </w:trPr>
        <w:tc>
          <w:tcPr>
            <w:tcW w:w="1615" w:type="dxa"/>
            <w:vAlign w:val="center"/>
          </w:tcPr>
          <w:p w14:paraId="2F8E87F0" w14:textId="77777777" w:rsidR="003F0F1D" w:rsidRDefault="00000000">
            <w:pPr>
              <w:rPr>
                <w:rFonts w:ascii="Arial" w:eastAsia="Arial" w:hAnsi="Arial" w:cs="Arial"/>
                <w:b/>
                <w:sz w:val="22"/>
                <w:szCs w:val="22"/>
              </w:rPr>
            </w:pPr>
            <w:r>
              <w:rPr>
                <w:rFonts w:ascii="Arial" w:eastAsia="Arial" w:hAnsi="Arial" w:cs="Arial"/>
                <w:b/>
                <w:sz w:val="22"/>
                <w:szCs w:val="22"/>
              </w:rPr>
              <w:t>Purpose of Assessment</w:t>
            </w:r>
          </w:p>
        </w:tc>
        <w:tc>
          <w:tcPr>
            <w:tcW w:w="7741" w:type="dxa"/>
            <w:vAlign w:val="center"/>
          </w:tcPr>
          <w:p w14:paraId="0A01CB65" w14:textId="77777777" w:rsidR="003F0F1D" w:rsidRDefault="00000000">
            <w:pPr>
              <w:rPr>
                <w:rFonts w:ascii="Arial" w:eastAsia="Arial" w:hAnsi="Arial" w:cs="Arial"/>
                <w:b/>
                <w:sz w:val="22"/>
                <w:szCs w:val="22"/>
              </w:rPr>
            </w:pPr>
            <w:r>
              <w:rPr>
                <w:rFonts w:ascii="Arial" w:eastAsia="Arial" w:hAnsi="Arial" w:cs="Arial"/>
                <w:b/>
                <w:sz w:val="22"/>
                <w:szCs w:val="22"/>
              </w:rPr>
              <w:t>Formative Assessment</w:t>
            </w:r>
          </w:p>
        </w:tc>
      </w:tr>
      <w:tr w:rsidR="003F0F1D" w14:paraId="0EDC8F27" w14:textId="77777777">
        <w:trPr>
          <w:trHeight w:val="1250"/>
        </w:trPr>
        <w:tc>
          <w:tcPr>
            <w:tcW w:w="1615" w:type="dxa"/>
            <w:vAlign w:val="center"/>
          </w:tcPr>
          <w:p w14:paraId="3BE4A5A5" w14:textId="77777777" w:rsidR="003F0F1D" w:rsidRDefault="00000000">
            <w:pPr>
              <w:rPr>
                <w:rFonts w:ascii="Arial" w:eastAsia="Arial" w:hAnsi="Arial" w:cs="Arial"/>
                <w:b/>
                <w:sz w:val="22"/>
                <w:szCs w:val="22"/>
              </w:rPr>
            </w:pPr>
            <w:r>
              <w:rPr>
                <w:rFonts w:ascii="Arial" w:eastAsia="Arial" w:hAnsi="Arial" w:cs="Arial"/>
                <w:b/>
                <w:sz w:val="22"/>
                <w:szCs w:val="22"/>
              </w:rPr>
              <w:t xml:space="preserve">Candidate Details </w:t>
            </w:r>
          </w:p>
        </w:tc>
        <w:tc>
          <w:tcPr>
            <w:tcW w:w="7741" w:type="dxa"/>
            <w:vAlign w:val="center"/>
          </w:tcPr>
          <w:p w14:paraId="4DB372B9" w14:textId="77777777" w:rsidR="003F0F1D" w:rsidRDefault="00000000">
            <w:pPr>
              <w:rPr>
                <w:rFonts w:ascii="Arial" w:eastAsia="Arial" w:hAnsi="Arial" w:cs="Arial"/>
                <w:sz w:val="22"/>
                <w:szCs w:val="22"/>
              </w:rPr>
            </w:pPr>
            <w:r>
              <w:rPr>
                <w:rFonts w:ascii="Arial" w:eastAsia="Arial" w:hAnsi="Arial" w:cs="Arial"/>
                <w:sz w:val="22"/>
                <w:szCs w:val="22"/>
              </w:rPr>
              <w:t>Name______________________________________________________</w:t>
            </w:r>
          </w:p>
          <w:p w14:paraId="7845147F" w14:textId="77777777" w:rsidR="003F0F1D" w:rsidRDefault="003F0F1D">
            <w:pPr>
              <w:rPr>
                <w:rFonts w:ascii="Arial" w:eastAsia="Arial" w:hAnsi="Arial" w:cs="Arial"/>
                <w:sz w:val="22"/>
                <w:szCs w:val="22"/>
              </w:rPr>
            </w:pPr>
          </w:p>
          <w:p w14:paraId="0D303E8E" w14:textId="77777777" w:rsidR="003F0F1D" w:rsidRDefault="00000000">
            <w:pPr>
              <w:rPr>
                <w:rFonts w:ascii="Arial" w:eastAsia="Arial" w:hAnsi="Arial" w:cs="Arial"/>
                <w:sz w:val="22"/>
                <w:szCs w:val="22"/>
              </w:rPr>
            </w:pPr>
            <w:r>
              <w:rPr>
                <w:rFonts w:ascii="Arial" w:eastAsia="Arial" w:hAnsi="Arial" w:cs="Arial"/>
                <w:sz w:val="22"/>
                <w:szCs w:val="22"/>
              </w:rPr>
              <w:t>Registration/Roll Number_______________________________________</w:t>
            </w:r>
          </w:p>
        </w:tc>
      </w:tr>
      <w:tr w:rsidR="003F0F1D" w14:paraId="252A1B59" w14:textId="77777777">
        <w:trPr>
          <w:trHeight w:val="1500"/>
        </w:trPr>
        <w:tc>
          <w:tcPr>
            <w:tcW w:w="1615" w:type="dxa"/>
            <w:vAlign w:val="center"/>
          </w:tcPr>
          <w:p w14:paraId="3E6C7C2C" w14:textId="77777777" w:rsidR="003F0F1D" w:rsidRDefault="00000000">
            <w:pPr>
              <w:spacing w:before="240"/>
              <w:rPr>
                <w:rFonts w:ascii="Arial" w:eastAsia="Arial" w:hAnsi="Arial" w:cs="Arial"/>
                <w:b/>
                <w:sz w:val="22"/>
                <w:szCs w:val="22"/>
              </w:rPr>
            </w:pPr>
            <w:r>
              <w:rPr>
                <w:rFonts w:ascii="Arial" w:eastAsia="Arial" w:hAnsi="Arial" w:cs="Arial"/>
                <w:b/>
                <w:sz w:val="22"/>
                <w:szCs w:val="22"/>
              </w:rPr>
              <w:t xml:space="preserve">Guidance for Candidate </w:t>
            </w:r>
          </w:p>
          <w:p w14:paraId="62E475E1" w14:textId="77777777" w:rsidR="003F0F1D" w:rsidRDefault="003F0F1D">
            <w:pPr>
              <w:rPr>
                <w:rFonts w:ascii="Arial" w:eastAsia="Arial" w:hAnsi="Arial" w:cs="Arial"/>
                <w:b/>
                <w:sz w:val="22"/>
                <w:szCs w:val="22"/>
              </w:rPr>
            </w:pPr>
          </w:p>
        </w:tc>
        <w:tc>
          <w:tcPr>
            <w:tcW w:w="7741" w:type="dxa"/>
            <w:vAlign w:val="center"/>
          </w:tcPr>
          <w:p w14:paraId="718B2708" w14:textId="77777777" w:rsidR="003F0F1D" w:rsidRDefault="00000000">
            <w:pPr>
              <w:spacing w:before="240"/>
              <w:rPr>
                <w:rFonts w:ascii="Arial" w:eastAsia="Arial" w:hAnsi="Arial" w:cs="Arial"/>
                <w:b/>
                <w:sz w:val="22"/>
                <w:szCs w:val="22"/>
              </w:rPr>
            </w:pPr>
            <w:r>
              <w:rPr>
                <w:rFonts w:ascii="Arial" w:eastAsia="Arial" w:hAnsi="Arial" w:cs="Arial"/>
                <w:b/>
                <w:sz w:val="22"/>
                <w:szCs w:val="22"/>
              </w:rPr>
              <w:t>To meet this standard, you are required to complete the following within 04 Hrs.</w:t>
            </w:r>
            <w:r>
              <w:rPr>
                <w:rFonts w:ascii="Arial" w:eastAsia="Arial" w:hAnsi="Arial" w:cs="Arial"/>
                <w:b/>
                <w:i/>
                <w:sz w:val="22"/>
                <w:szCs w:val="22"/>
              </w:rPr>
              <w:t xml:space="preserve"> </w:t>
            </w:r>
            <w:r>
              <w:rPr>
                <w:rFonts w:ascii="Arial" w:eastAsia="Arial" w:hAnsi="Arial" w:cs="Arial"/>
                <w:b/>
                <w:sz w:val="22"/>
                <w:szCs w:val="22"/>
              </w:rPr>
              <w:t>time frame (for practical demonstration &amp; assessment):</w:t>
            </w:r>
          </w:p>
          <w:p w14:paraId="02654623" w14:textId="77777777" w:rsidR="003F0F1D" w:rsidRDefault="00000000">
            <w:pPr>
              <w:numPr>
                <w:ilvl w:val="0"/>
                <w:numId w:val="6"/>
              </w:numPr>
              <w:pBdr>
                <w:top w:val="nil"/>
                <w:left w:val="nil"/>
                <w:bottom w:val="nil"/>
                <w:right w:val="nil"/>
                <w:between w:val="nil"/>
              </w:pBdr>
              <w:spacing w:line="276" w:lineRule="auto"/>
              <w:ind w:left="397" w:hanging="284"/>
              <w:rPr>
                <w:rFonts w:ascii="Arial" w:eastAsia="Arial" w:hAnsi="Arial" w:cs="Arial"/>
                <w:color w:val="000000"/>
                <w:sz w:val="22"/>
                <w:szCs w:val="22"/>
              </w:rPr>
            </w:pPr>
            <w:r>
              <w:rPr>
                <w:rFonts w:ascii="Arial" w:eastAsia="Arial" w:hAnsi="Arial" w:cs="Arial"/>
                <w:color w:val="000000"/>
                <w:sz w:val="22"/>
                <w:szCs w:val="22"/>
              </w:rPr>
              <w:t>Use Cloud Management Interfaces</w:t>
            </w:r>
          </w:p>
          <w:p w14:paraId="0240534F" w14:textId="77777777" w:rsidR="003F0F1D" w:rsidRDefault="00000000">
            <w:pPr>
              <w:numPr>
                <w:ilvl w:val="0"/>
                <w:numId w:val="6"/>
              </w:numPr>
              <w:pBdr>
                <w:top w:val="nil"/>
                <w:left w:val="nil"/>
                <w:bottom w:val="nil"/>
                <w:right w:val="nil"/>
                <w:between w:val="nil"/>
              </w:pBdr>
              <w:spacing w:line="276" w:lineRule="auto"/>
              <w:ind w:left="397" w:hanging="284"/>
              <w:rPr>
                <w:rFonts w:ascii="Arial" w:eastAsia="Arial" w:hAnsi="Arial" w:cs="Arial"/>
                <w:color w:val="000000"/>
                <w:sz w:val="22"/>
                <w:szCs w:val="22"/>
              </w:rPr>
            </w:pPr>
            <w:r>
              <w:rPr>
                <w:rFonts w:ascii="Arial" w:eastAsia="Arial" w:hAnsi="Arial" w:cs="Arial"/>
                <w:color w:val="000000"/>
                <w:sz w:val="22"/>
                <w:szCs w:val="22"/>
              </w:rPr>
              <w:t>Explore the structure of cloud regions, availability zones, and data centers.</w:t>
            </w:r>
          </w:p>
          <w:p w14:paraId="78C89FB7" w14:textId="77777777" w:rsidR="003F0F1D" w:rsidRDefault="00000000">
            <w:pPr>
              <w:numPr>
                <w:ilvl w:val="0"/>
                <w:numId w:val="6"/>
              </w:numPr>
              <w:pBdr>
                <w:top w:val="nil"/>
                <w:left w:val="nil"/>
                <w:bottom w:val="nil"/>
                <w:right w:val="nil"/>
                <w:between w:val="nil"/>
              </w:pBdr>
              <w:spacing w:line="276" w:lineRule="auto"/>
              <w:ind w:left="397" w:hanging="284"/>
              <w:rPr>
                <w:rFonts w:ascii="Arial" w:eastAsia="Arial" w:hAnsi="Arial" w:cs="Arial"/>
                <w:b/>
                <w:color w:val="000000"/>
                <w:sz w:val="22"/>
                <w:szCs w:val="22"/>
              </w:rPr>
            </w:pPr>
            <w:r>
              <w:rPr>
                <w:rFonts w:ascii="Arial" w:eastAsia="Arial" w:hAnsi="Arial" w:cs="Arial"/>
                <w:color w:val="000000"/>
                <w:sz w:val="22"/>
                <w:szCs w:val="22"/>
              </w:rPr>
              <w:t>Deploy Compute Resources</w:t>
            </w:r>
          </w:p>
          <w:p w14:paraId="43A43227" w14:textId="77777777" w:rsidR="003F0F1D" w:rsidRDefault="00000000">
            <w:pPr>
              <w:numPr>
                <w:ilvl w:val="0"/>
                <w:numId w:val="6"/>
              </w:numPr>
              <w:pBdr>
                <w:top w:val="nil"/>
                <w:left w:val="nil"/>
                <w:bottom w:val="nil"/>
                <w:right w:val="nil"/>
                <w:between w:val="nil"/>
              </w:pBdr>
              <w:spacing w:line="276" w:lineRule="auto"/>
              <w:ind w:left="397" w:hanging="284"/>
              <w:rPr>
                <w:rFonts w:ascii="Arial" w:eastAsia="Arial" w:hAnsi="Arial" w:cs="Arial"/>
                <w:color w:val="000000"/>
                <w:sz w:val="22"/>
                <w:szCs w:val="22"/>
              </w:rPr>
            </w:pPr>
            <w:r>
              <w:rPr>
                <w:rFonts w:ascii="Arial" w:eastAsia="Arial" w:hAnsi="Arial" w:cs="Arial"/>
                <w:color w:val="000000"/>
                <w:sz w:val="22"/>
                <w:szCs w:val="22"/>
              </w:rPr>
              <w:t xml:space="preserve">Monitor Cloud Resources </w:t>
            </w:r>
          </w:p>
          <w:p w14:paraId="0D24CC20" w14:textId="77777777" w:rsidR="003F0F1D" w:rsidRDefault="00000000">
            <w:pPr>
              <w:numPr>
                <w:ilvl w:val="0"/>
                <w:numId w:val="6"/>
              </w:numPr>
              <w:pBdr>
                <w:top w:val="nil"/>
                <w:left w:val="nil"/>
                <w:bottom w:val="nil"/>
                <w:right w:val="nil"/>
                <w:between w:val="nil"/>
              </w:pBdr>
              <w:spacing w:line="276" w:lineRule="auto"/>
              <w:ind w:left="397" w:hanging="284"/>
              <w:rPr>
                <w:rFonts w:ascii="Arial" w:eastAsia="Arial" w:hAnsi="Arial" w:cs="Arial"/>
                <w:color w:val="000000"/>
                <w:sz w:val="22"/>
                <w:szCs w:val="22"/>
              </w:rPr>
            </w:pPr>
            <w:r>
              <w:rPr>
                <w:rFonts w:ascii="Arial" w:eastAsia="Arial" w:hAnsi="Arial" w:cs="Arial"/>
                <w:color w:val="000000"/>
                <w:sz w:val="22"/>
                <w:szCs w:val="22"/>
              </w:rPr>
              <w:t>Implement Auto Scaling and Load Balancing</w:t>
            </w:r>
          </w:p>
          <w:p w14:paraId="57B7A5D0" w14:textId="77777777" w:rsidR="003F0F1D" w:rsidRDefault="00000000">
            <w:pPr>
              <w:numPr>
                <w:ilvl w:val="0"/>
                <w:numId w:val="6"/>
              </w:numPr>
              <w:pBdr>
                <w:top w:val="nil"/>
                <w:left w:val="nil"/>
                <w:bottom w:val="nil"/>
                <w:right w:val="nil"/>
                <w:between w:val="nil"/>
              </w:pBdr>
              <w:spacing w:line="276" w:lineRule="auto"/>
              <w:ind w:left="397" w:hanging="284"/>
              <w:rPr>
                <w:rFonts w:ascii="Arial" w:eastAsia="Arial" w:hAnsi="Arial" w:cs="Arial"/>
                <w:color w:val="000000"/>
                <w:sz w:val="22"/>
                <w:szCs w:val="22"/>
              </w:rPr>
            </w:pPr>
            <w:r>
              <w:rPr>
                <w:rFonts w:ascii="Arial" w:eastAsia="Arial" w:hAnsi="Arial" w:cs="Arial"/>
                <w:color w:val="000000"/>
                <w:sz w:val="22"/>
                <w:szCs w:val="22"/>
              </w:rPr>
              <w:t>Implement Backup and Recovery</w:t>
            </w:r>
          </w:p>
          <w:p w14:paraId="3B6113A0" w14:textId="77777777" w:rsidR="003F0F1D" w:rsidRDefault="00000000">
            <w:pPr>
              <w:numPr>
                <w:ilvl w:val="0"/>
                <w:numId w:val="6"/>
              </w:numPr>
              <w:pBdr>
                <w:top w:val="nil"/>
                <w:left w:val="nil"/>
                <w:bottom w:val="nil"/>
                <w:right w:val="nil"/>
                <w:between w:val="nil"/>
              </w:pBdr>
              <w:spacing w:line="276" w:lineRule="auto"/>
              <w:ind w:left="397" w:hanging="284"/>
              <w:rPr>
                <w:rFonts w:ascii="Arial" w:eastAsia="Arial" w:hAnsi="Arial" w:cs="Arial"/>
                <w:color w:val="000000"/>
                <w:sz w:val="22"/>
                <w:szCs w:val="22"/>
              </w:rPr>
            </w:pPr>
            <w:r>
              <w:rPr>
                <w:rFonts w:ascii="Arial" w:eastAsia="Arial" w:hAnsi="Arial" w:cs="Arial"/>
                <w:color w:val="000000"/>
                <w:sz w:val="22"/>
                <w:szCs w:val="22"/>
              </w:rPr>
              <w:t>Configure a Virtual Private cloud (VPC)</w:t>
            </w:r>
          </w:p>
          <w:p w14:paraId="163AACA8" w14:textId="77777777" w:rsidR="003F0F1D" w:rsidRDefault="00000000">
            <w:pPr>
              <w:numPr>
                <w:ilvl w:val="0"/>
                <w:numId w:val="6"/>
              </w:numPr>
              <w:pBdr>
                <w:top w:val="nil"/>
                <w:left w:val="nil"/>
                <w:bottom w:val="nil"/>
                <w:right w:val="nil"/>
                <w:between w:val="nil"/>
              </w:pBdr>
              <w:spacing w:line="276" w:lineRule="auto"/>
              <w:ind w:left="397" w:hanging="284"/>
              <w:rPr>
                <w:rFonts w:ascii="Arial" w:eastAsia="Arial" w:hAnsi="Arial" w:cs="Arial"/>
                <w:color w:val="000000"/>
                <w:sz w:val="22"/>
                <w:szCs w:val="22"/>
              </w:rPr>
            </w:pPr>
            <w:r>
              <w:rPr>
                <w:rFonts w:ascii="Arial" w:eastAsia="Arial" w:hAnsi="Arial" w:cs="Arial"/>
                <w:color w:val="000000"/>
                <w:sz w:val="22"/>
                <w:szCs w:val="22"/>
              </w:rPr>
              <w:t>Set up a simple web server on Cloud VM.</w:t>
            </w:r>
          </w:p>
          <w:p w14:paraId="63FE601A" w14:textId="77777777" w:rsidR="003F0F1D" w:rsidRDefault="00000000">
            <w:pPr>
              <w:numPr>
                <w:ilvl w:val="0"/>
                <w:numId w:val="6"/>
              </w:numPr>
              <w:pBdr>
                <w:top w:val="nil"/>
                <w:left w:val="nil"/>
                <w:bottom w:val="nil"/>
                <w:right w:val="nil"/>
                <w:between w:val="nil"/>
              </w:pBdr>
              <w:spacing w:line="276" w:lineRule="auto"/>
              <w:ind w:left="397" w:hanging="284"/>
              <w:rPr>
                <w:rFonts w:ascii="Arial" w:eastAsia="Arial" w:hAnsi="Arial" w:cs="Arial"/>
                <w:color w:val="000000"/>
                <w:sz w:val="22"/>
                <w:szCs w:val="22"/>
              </w:rPr>
            </w:pPr>
            <w:r>
              <w:rPr>
                <w:rFonts w:ascii="Arial" w:eastAsia="Arial" w:hAnsi="Arial" w:cs="Arial"/>
                <w:color w:val="000000"/>
                <w:sz w:val="22"/>
                <w:szCs w:val="22"/>
              </w:rPr>
              <w:t>Create a Load Balancer</w:t>
            </w:r>
          </w:p>
          <w:p w14:paraId="30B9B2B1" w14:textId="77777777" w:rsidR="003F0F1D" w:rsidRDefault="00000000">
            <w:pPr>
              <w:numPr>
                <w:ilvl w:val="0"/>
                <w:numId w:val="6"/>
              </w:numPr>
              <w:pBdr>
                <w:top w:val="nil"/>
                <w:left w:val="nil"/>
                <w:bottom w:val="nil"/>
                <w:right w:val="nil"/>
                <w:between w:val="nil"/>
              </w:pBdr>
              <w:spacing w:line="276" w:lineRule="auto"/>
              <w:ind w:left="397" w:hanging="284"/>
              <w:rPr>
                <w:rFonts w:ascii="Arial" w:eastAsia="Arial" w:hAnsi="Arial" w:cs="Arial"/>
                <w:color w:val="000000"/>
                <w:sz w:val="22"/>
                <w:szCs w:val="22"/>
              </w:rPr>
            </w:pPr>
            <w:r>
              <w:rPr>
                <w:rFonts w:ascii="Arial" w:eastAsia="Arial" w:hAnsi="Arial" w:cs="Arial"/>
                <w:color w:val="000000"/>
                <w:sz w:val="22"/>
                <w:szCs w:val="22"/>
              </w:rPr>
              <w:t>Deploy a mini cloud network project</w:t>
            </w:r>
          </w:p>
          <w:p w14:paraId="5F0903B2" w14:textId="77777777" w:rsidR="003F0F1D" w:rsidRDefault="00000000">
            <w:pPr>
              <w:numPr>
                <w:ilvl w:val="0"/>
                <w:numId w:val="6"/>
              </w:numPr>
              <w:pBdr>
                <w:top w:val="nil"/>
                <w:left w:val="nil"/>
                <w:bottom w:val="nil"/>
                <w:right w:val="nil"/>
                <w:between w:val="nil"/>
              </w:pBdr>
              <w:spacing w:line="276" w:lineRule="auto"/>
              <w:ind w:left="397" w:hanging="284"/>
              <w:rPr>
                <w:rFonts w:ascii="Arial" w:eastAsia="Arial" w:hAnsi="Arial" w:cs="Arial"/>
                <w:color w:val="000000"/>
                <w:sz w:val="22"/>
                <w:szCs w:val="22"/>
              </w:rPr>
            </w:pPr>
            <w:r>
              <w:rPr>
                <w:rFonts w:ascii="Arial" w:eastAsia="Arial" w:hAnsi="Arial" w:cs="Arial"/>
                <w:color w:val="000000"/>
                <w:sz w:val="22"/>
                <w:szCs w:val="22"/>
              </w:rPr>
              <w:t xml:space="preserve">Manage Identity and Access Control </w:t>
            </w:r>
          </w:p>
          <w:p w14:paraId="77DFA3DE" w14:textId="77777777" w:rsidR="003F0F1D" w:rsidRDefault="00000000">
            <w:pPr>
              <w:numPr>
                <w:ilvl w:val="0"/>
                <w:numId w:val="6"/>
              </w:numPr>
              <w:pBdr>
                <w:top w:val="nil"/>
                <w:left w:val="nil"/>
                <w:bottom w:val="nil"/>
                <w:right w:val="nil"/>
                <w:between w:val="nil"/>
              </w:pBdr>
              <w:spacing w:line="276" w:lineRule="auto"/>
              <w:ind w:left="397" w:hanging="284"/>
              <w:rPr>
                <w:rFonts w:ascii="Arial" w:eastAsia="Arial" w:hAnsi="Arial" w:cs="Arial"/>
                <w:color w:val="000000"/>
                <w:sz w:val="22"/>
                <w:szCs w:val="22"/>
              </w:rPr>
            </w:pPr>
            <w:r>
              <w:rPr>
                <w:rFonts w:ascii="Arial" w:eastAsia="Arial" w:hAnsi="Arial" w:cs="Arial"/>
                <w:color w:val="000000"/>
                <w:sz w:val="22"/>
                <w:szCs w:val="22"/>
              </w:rPr>
              <w:t>Implement Multi-Factor Authentication (MFA)</w:t>
            </w:r>
          </w:p>
          <w:p w14:paraId="599E848B" w14:textId="77777777" w:rsidR="003F0F1D" w:rsidRDefault="00000000">
            <w:pPr>
              <w:numPr>
                <w:ilvl w:val="0"/>
                <w:numId w:val="6"/>
              </w:numPr>
              <w:pBdr>
                <w:top w:val="nil"/>
                <w:left w:val="nil"/>
                <w:bottom w:val="nil"/>
                <w:right w:val="nil"/>
                <w:between w:val="nil"/>
              </w:pBdr>
              <w:spacing w:line="276" w:lineRule="auto"/>
              <w:ind w:left="397" w:hanging="284"/>
              <w:rPr>
                <w:rFonts w:ascii="Arial" w:eastAsia="Arial" w:hAnsi="Arial" w:cs="Arial"/>
                <w:color w:val="000000"/>
                <w:sz w:val="22"/>
                <w:szCs w:val="22"/>
              </w:rPr>
            </w:pPr>
            <w:r>
              <w:rPr>
                <w:rFonts w:ascii="Arial" w:eastAsia="Arial" w:hAnsi="Arial" w:cs="Arial"/>
                <w:color w:val="000000"/>
                <w:sz w:val="22"/>
                <w:szCs w:val="22"/>
              </w:rPr>
              <w:t>Apply Encryption with Key Management Services (KMS)</w:t>
            </w:r>
          </w:p>
          <w:p w14:paraId="314F9CF1" w14:textId="77777777" w:rsidR="003F0F1D" w:rsidRDefault="00000000">
            <w:pPr>
              <w:numPr>
                <w:ilvl w:val="0"/>
                <w:numId w:val="6"/>
              </w:numPr>
              <w:pBdr>
                <w:top w:val="nil"/>
                <w:left w:val="nil"/>
                <w:bottom w:val="nil"/>
                <w:right w:val="nil"/>
                <w:between w:val="nil"/>
              </w:pBdr>
              <w:spacing w:line="276" w:lineRule="auto"/>
              <w:ind w:left="397" w:hanging="284"/>
              <w:rPr>
                <w:rFonts w:ascii="Arial" w:eastAsia="Arial" w:hAnsi="Arial" w:cs="Arial"/>
                <w:color w:val="000000"/>
                <w:sz w:val="22"/>
                <w:szCs w:val="22"/>
              </w:rPr>
            </w:pPr>
            <w:r>
              <w:rPr>
                <w:rFonts w:ascii="Arial" w:eastAsia="Arial" w:hAnsi="Arial" w:cs="Arial"/>
                <w:color w:val="000000"/>
                <w:sz w:val="22"/>
                <w:szCs w:val="22"/>
              </w:rPr>
              <w:t>Monitor Cloud Security Activity</w:t>
            </w:r>
          </w:p>
          <w:p w14:paraId="56449839" w14:textId="77777777" w:rsidR="003F0F1D" w:rsidRDefault="00000000">
            <w:pPr>
              <w:numPr>
                <w:ilvl w:val="0"/>
                <w:numId w:val="6"/>
              </w:numPr>
              <w:pBdr>
                <w:top w:val="nil"/>
                <w:left w:val="nil"/>
                <w:bottom w:val="nil"/>
                <w:right w:val="nil"/>
                <w:between w:val="nil"/>
              </w:pBdr>
              <w:spacing w:line="276" w:lineRule="auto"/>
              <w:ind w:left="397" w:hanging="284"/>
              <w:rPr>
                <w:rFonts w:ascii="Arial" w:eastAsia="Arial" w:hAnsi="Arial" w:cs="Arial"/>
                <w:color w:val="000000"/>
                <w:sz w:val="22"/>
                <w:szCs w:val="22"/>
              </w:rPr>
            </w:pPr>
            <w:r>
              <w:rPr>
                <w:rFonts w:ascii="Arial" w:eastAsia="Arial" w:hAnsi="Arial" w:cs="Arial"/>
                <w:color w:val="000000"/>
                <w:sz w:val="22"/>
                <w:szCs w:val="22"/>
              </w:rPr>
              <w:t xml:space="preserve">Configure Network Security </w:t>
            </w:r>
          </w:p>
          <w:p w14:paraId="2090B846" w14:textId="77777777" w:rsidR="003F0F1D" w:rsidRDefault="00000000">
            <w:pPr>
              <w:numPr>
                <w:ilvl w:val="0"/>
                <w:numId w:val="6"/>
              </w:numPr>
              <w:pBdr>
                <w:top w:val="nil"/>
                <w:left w:val="nil"/>
                <w:bottom w:val="nil"/>
                <w:right w:val="nil"/>
                <w:between w:val="nil"/>
              </w:pBdr>
              <w:spacing w:line="276" w:lineRule="auto"/>
              <w:ind w:left="397" w:hanging="284"/>
              <w:rPr>
                <w:rFonts w:ascii="Arial" w:eastAsia="Arial" w:hAnsi="Arial" w:cs="Arial"/>
                <w:color w:val="000000"/>
                <w:sz w:val="22"/>
                <w:szCs w:val="22"/>
              </w:rPr>
            </w:pPr>
            <w:r>
              <w:rPr>
                <w:rFonts w:ascii="Arial" w:eastAsia="Arial" w:hAnsi="Arial" w:cs="Arial"/>
                <w:color w:val="000000"/>
                <w:sz w:val="22"/>
                <w:szCs w:val="22"/>
              </w:rPr>
              <w:t xml:space="preserve">Use of Vulnerability and Compliance Tools </w:t>
            </w:r>
          </w:p>
          <w:p w14:paraId="6AFA08AE" w14:textId="77777777" w:rsidR="003F0F1D" w:rsidRDefault="00000000">
            <w:pPr>
              <w:numPr>
                <w:ilvl w:val="0"/>
                <w:numId w:val="6"/>
              </w:numPr>
              <w:pBdr>
                <w:top w:val="nil"/>
                <w:left w:val="nil"/>
                <w:bottom w:val="nil"/>
                <w:right w:val="nil"/>
                <w:between w:val="nil"/>
              </w:pBdr>
              <w:spacing w:after="200" w:line="276" w:lineRule="auto"/>
              <w:ind w:left="397" w:hanging="284"/>
              <w:rPr>
                <w:rFonts w:ascii="Arial" w:eastAsia="Arial" w:hAnsi="Arial" w:cs="Arial"/>
                <w:color w:val="000000"/>
                <w:sz w:val="22"/>
                <w:szCs w:val="22"/>
              </w:rPr>
            </w:pPr>
            <w:r>
              <w:rPr>
                <w:rFonts w:ascii="Arial" w:eastAsia="Arial" w:hAnsi="Arial" w:cs="Arial"/>
                <w:color w:val="000000"/>
                <w:sz w:val="22"/>
                <w:szCs w:val="22"/>
              </w:rPr>
              <w:t>Respond to a Cloud Security Incident</w:t>
            </w:r>
          </w:p>
          <w:p w14:paraId="152BDE58" w14:textId="77777777" w:rsidR="003F0F1D" w:rsidRDefault="003F0F1D">
            <w:pPr>
              <w:ind w:left="113"/>
              <w:rPr>
                <w:rFonts w:ascii="Arial" w:eastAsia="Arial" w:hAnsi="Arial" w:cs="Arial"/>
                <w:color w:val="000000"/>
              </w:rPr>
            </w:pPr>
          </w:p>
          <w:p w14:paraId="4EFD956F" w14:textId="77777777" w:rsidR="003F0F1D" w:rsidRDefault="00000000">
            <w:pPr>
              <w:rPr>
                <w:rFonts w:ascii="Arial" w:eastAsia="Arial" w:hAnsi="Arial" w:cs="Arial"/>
                <w:b/>
                <w:color w:val="000000"/>
                <w:sz w:val="22"/>
                <w:szCs w:val="22"/>
              </w:rPr>
            </w:pPr>
            <w:r>
              <w:rPr>
                <w:rFonts w:ascii="Arial" w:eastAsia="Arial" w:hAnsi="Arial" w:cs="Arial"/>
                <w:b/>
                <w:color w:val="000000"/>
                <w:sz w:val="22"/>
                <w:szCs w:val="22"/>
              </w:rPr>
              <w:t>Activity:</w:t>
            </w:r>
          </w:p>
          <w:p w14:paraId="715A9764" w14:textId="77777777" w:rsidR="003F0F1D" w:rsidRDefault="00000000">
            <w:pPr>
              <w:rPr>
                <w:rFonts w:ascii="Arial" w:eastAsia="Arial" w:hAnsi="Arial" w:cs="Arial"/>
                <w:sz w:val="22"/>
                <w:szCs w:val="22"/>
              </w:rPr>
            </w:pPr>
            <w:r>
              <w:rPr>
                <w:rFonts w:ascii="Arial" w:eastAsia="Arial" w:hAnsi="Arial" w:cs="Arial"/>
                <w:sz w:val="22"/>
                <w:szCs w:val="22"/>
              </w:rPr>
              <w:t>As a root user, enable MFA for all users and create a security group named developers and provide least privileges required for the below resources.</w:t>
            </w:r>
          </w:p>
          <w:p w14:paraId="3B6ECFE3" w14:textId="77777777" w:rsidR="003F0F1D" w:rsidRDefault="00000000">
            <w:pPr>
              <w:rPr>
                <w:rFonts w:ascii="Arial" w:eastAsia="Arial" w:hAnsi="Arial" w:cs="Arial"/>
                <w:sz w:val="22"/>
                <w:szCs w:val="22"/>
              </w:rPr>
            </w:pPr>
            <w:r>
              <w:rPr>
                <w:rFonts w:ascii="Arial" w:eastAsia="Arial" w:hAnsi="Arial" w:cs="Arial"/>
                <w:sz w:val="22"/>
                <w:szCs w:val="22"/>
              </w:rPr>
              <w:t xml:space="preserve">Design and implement a scalable and secure virtual machine (VM) infrastructure that includes both public and private subnets within a Virtual Private Cloud (VPC). Deploy a simple Node.js application on VMs in the public subnet while hosting the database securely in the private subnet. Configure an application load balancer to manage incoming traffic and enable auto scaling based on CPU utilization to maintain performance during varying loads. Additionally, set up an automated daily backup mechanism for the database by uploading the backup to s3 and encrypting it via keys store in KMS, to ensure secure and reliable recovery and minimize data loss in the </w:t>
            </w:r>
            <w:r>
              <w:rPr>
                <w:rFonts w:ascii="Arial" w:eastAsia="Arial" w:hAnsi="Arial" w:cs="Arial"/>
                <w:sz w:val="22"/>
                <w:szCs w:val="22"/>
              </w:rPr>
              <w:lastRenderedPageBreak/>
              <w:t>event of failure. The backup bash script should access the S3 via an IAM role.</w:t>
            </w:r>
            <w:r>
              <w:rPr>
                <w:rFonts w:ascii="Arial" w:eastAsia="Arial" w:hAnsi="Arial" w:cs="Arial"/>
                <w:sz w:val="22"/>
                <w:szCs w:val="22"/>
              </w:rPr>
              <w:br/>
              <w:t>Also leave an extra port open in security groups and then scan the VM to detect the security laps, create a report and then fix it by updating the report of security fix.</w:t>
            </w:r>
          </w:p>
        </w:tc>
      </w:tr>
      <w:tr w:rsidR="003F0F1D" w14:paraId="12C07D4C" w14:textId="77777777">
        <w:trPr>
          <w:trHeight w:val="602"/>
        </w:trPr>
        <w:tc>
          <w:tcPr>
            <w:tcW w:w="1615" w:type="dxa"/>
            <w:vAlign w:val="center"/>
          </w:tcPr>
          <w:p w14:paraId="5B67DDAD" w14:textId="77777777" w:rsidR="003F0F1D" w:rsidRDefault="00000000">
            <w:pPr>
              <w:rPr>
                <w:rFonts w:ascii="Arial" w:eastAsia="Arial" w:hAnsi="Arial" w:cs="Arial"/>
                <w:b/>
                <w:sz w:val="22"/>
                <w:szCs w:val="22"/>
              </w:rPr>
            </w:pPr>
            <w:r>
              <w:rPr>
                <w:rFonts w:ascii="Arial" w:eastAsia="Arial" w:hAnsi="Arial" w:cs="Arial"/>
                <w:b/>
                <w:sz w:val="22"/>
                <w:szCs w:val="22"/>
              </w:rPr>
              <w:lastRenderedPageBreak/>
              <w:t>Time:  4 Hrs.</w:t>
            </w:r>
          </w:p>
        </w:tc>
        <w:tc>
          <w:tcPr>
            <w:tcW w:w="7741" w:type="dxa"/>
            <w:vAlign w:val="center"/>
          </w:tcPr>
          <w:p w14:paraId="3AB02677" w14:textId="77777777" w:rsidR="003F0F1D" w:rsidRDefault="00000000">
            <w:pPr>
              <w:rPr>
                <w:rFonts w:ascii="Arial" w:eastAsia="Arial" w:hAnsi="Arial" w:cs="Arial"/>
                <w:sz w:val="22"/>
                <w:szCs w:val="22"/>
              </w:rPr>
            </w:pPr>
            <w:r>
              <w:rPr>
                <w:rFonts w:ascii="Arial" w:eastAsia="Arial" w:hAnsi="Arial" w:cs="Arial"/>
                <w:sz w:val="22"/>
                <w:szCs w:val="22"/>
              </w:rPr>
              <w:t xml:space="preserve">During a practical assessment, under observation by an assessor, you are required to </w:t>
            </w:r>
          </w:p>
        </w:tc>
      </w:tr>
      <w:tr w:rsidR="003F0F1D" w14:paraId="2E102F00" w14:textId="77777777">
        <w:trPr>
          <w:trHeight w:val="3677"/>
        </w:trPr>
        <w:tc>
          <w:tcPr>
            <w:tcW w:w="1615" w:type="dxa"/>
          </w:tcPr>
          <w:p w14:paraId="7D938CD2" w14:textId="77777777" w:rsidR="003F0F1D" w:rsidRDefault="00000000">
            <w:pPr>
              <w:spacing w:before="240"/>
              <w:rPr>
                <w:rFonts w:ascii="Arial" w:eastAsia="Arial" w:hAnsi="Arial" w:cs="Arial"/>
                <w:b/>
                <w:sz w:val="22"/>
                <w:szCs w:val="22"/>
              </w:rPr>
            </w:pPr>
            <w:r>
              <w:rPr>
                <w:rFonts w:ascii="Arial" w:eastAsia="Arial" w:hAnsi="Arial" w:cs="Arial"/>
                <w:b/>
                <w:sz w:val="22"/>
                <w:szCs w:val="22"/>
              </w:rPr>
              <w:t>Minimum Evidence Required</w:t>
            </w:r>
          </w:p>
        </w:tc>
        <w:tc>
          <w:tcPr>
            <w:tcW w:w="7741" w:type="dxa"/>
          </w:tcPr>
          <w:p w14:paraId="208E47AE" w14:textId="77777777" w:rsidR="003F0F1D" w:rsidRDefault="00000000">
            <w:pPr>
              <w:numPr>
                <w:ilvl w:val="0"/>
                <w:numId w:val="3"/>
              </w:numPr>
              <w:pBdr>
                <w:top w:val="nil"/>
                <w:left w:val="nil"/>
                <w:bottom w:val="nil"/>
                <w:right w:val="nil"/>
                <w:between w:val="nil"/>
              </w:pBdr>
              <w:spacing w:line="276" w:lineRule="auto"/>
              <w:ind w:left="515"/>
              <w:rPr>
                <w:rFonts w:ascii="Arial" w:eastAsia="Arial" w:hAnsi="Arial" w:cs="Arial"/>
                <w:color w:val="000000"/>
                <w:sz w:val="22"/>
                <w:szCs w:val="22"/>
              </w:rPr>
            </w:pPr>
            <w:r>
              <w:rPr>
                <w:rFonts w:ascii="Arial" w:eastAsia="Arial" w:hAnsi="Arial" w:cs="Arial"/>
                <w:color w:val="000000"/>
                <w:sz w:val="22"/>
                <w:szCs w:val="22"/>
              </w:rPr>
              <w:t>Enable MFA for all users.</w:t>
            </w:r>
          </w:p>
          <w:p w14:paraId="0D60AD90" w14:textId="77777777" w:rsidR="003F0F1D" w:rsidRDefault="00000000">
            <w:pPr>
              <w:numPr>
                <w:ilvl w:val="0"/>
                <w:numId w:val="3"/>
              </w:numPr>
              <w:pBdr>
                <w:top w:val="nil"/>
                <w:left w:val="nil"/>
                <w:bottom w:val="nil"/>
                <w:right w:val="nil"/>
                <w:between w:val="nil"/>
              </w:pBdr>
              <w:spacing w:line="276" w:lineRule="auto"/>
              <w:ind w:left="515"/>
              <w:rPr>
                <w:rFonts w:ascii="Arial" w:eastAsia="Arial" w:hAnsi="Arial" w:cs="Arial"/>
                <w:color w:val="000000"/>
                <w:sz w:val="22"/>
                <w:szCs w:val="22"/>
              </w:rPr>
            </w:pPr>
            <w:r>
              <w:rPr>
                <w:rFonts w:ascii="Arial" w:eastAsia="Arial" w:hAnsi="Arial" w:cs="Arial"/>
                <w:color w:val="000000"/>
                <w:sz w:val="22"/>
                <w:szCs w:val="22"/>
              </w:rPr>
              <w:t>Create a security group and add a user to that group with least privileges required for the above task.</w:t>
            </w:r>
          </w:p>
          <w:p w14:paraId="50EF2E80" w14:textId="77777777" w:rsidR="003F0F1D" w:rsidRDefault="00000000">
            <w:pPr>
              <w:numPr>
                <w:ilvl w:val="0"/>
                <w:numId w:val="3"/>
              </w:numPr>
              <w:pBdr>
                <w:top w:val="nil"/>
                <w:left w:val="nil"/>
                <w:bottom w:val="nil"/>
                <w:right w:val="nil"/>
                <w:between w:val="nil"/>
              </w:pBdr>
              <w:spacing w:after="200" w:line="276" w:lineRule="auto"/>
              <w:ind w:left="515"/>
              <w:rPr>
                <w:rFonts w:ascii="Arial" w:eastAsia="Arial" w:hAnsi="Arial" w:cs="Arial"/>
                <w:color w:val="000000"/>
                <w:sz w:val="22"/>
                <w:szCs w:val="22"/>
              </w:rPr>
            </w:pPr>
            <w:r>
              <w:rPr>
                <w:rFonts w:ascii="Arial" w:eastAsia="Arial" w:hAnsi="Arial" w:cs="Arial"/>
                <w:color w:val="000000"/>
                <w:sz w:val="22"/>
                <w:szCs w:val="22"/>
              </w:rPr>
              <w:t xml:space="preserve">Create a brief document covering: </w:t>
            </w:r>
          </w:p>
          <w:p w14:paraId="02D7BF64" w14:textId="77777777" w:rsidR="003F0F1D" w:rsidRDefault="00000000">
            <w:pPr>
              <w:numPr>
                <w:ilvl w:val="0"/>
                <w:numId w:val="4"/>
              </w:numPr>
              <w:ind w:hanging="360"/>
              <w:rPr>
                <w:rFonts w:ascii="Arial" w:eastAsia="Arial" w:hAnsi="Arial" w:cs="Arial"/>
              </w:rPr>
            </w:pPr>
            <w:r>
              <w:rPr>
                <w:rFonts w:ascii="Arial" w:eastAsia="Arial" w:hAnsi="Arial" w:cs="Arial"/>
              </w:rPr>
              <w:t>VPC diagram or architecture overview</w:t>
            </w:r>
          </w:p>
          <w:p w14:paraId="29D61F78" w14:textId="77777777" w:rsidR="003F0F1D" w:rsidRDefault="00000000">
            <w:pPr>
              <w:numPr>
                <w:ilvl w:val="0"/>
                <w:numId w:val="4"/>
              </w:numPr>
              <w:pBdr>
                <w:top w:val="nil"/>
                <w:left w:val="nil"/>
                <w:bottom w:val="nil"/>
                <w:right w:val="nil"/>
                <w:between w:val="nil"/>
              </w:pBdr>
              <w:spacing w:line="276" w:lineRule="auto"/>
              <w:ind w:hanging="360"/>
              <w:rPr>
                <w:rFonts w:ascii="Arial" w:eastAsia="Arial" w:hAnsi="Arial" w:cs="Arial"/>
                <w:color w:val="000000"/>
                <w:sz w:val="22"/>
                <w:szCs w:val="22"/>
              </w:rPr>
            </w:pPr>
            <w:r>
              <w:rPr>
                <w:rFonts w:ascii="Arial" w:eastAsia="Arial" w:hAnsi="Arial" w:cs="Arial"/>
                <w:color w:val="000000"/>
                <w:sz w:val="22"/>
                <w:szCs w:val="22"/>
              </w:rPr>
              <w:t>IP/subnet plan</w:t>
            </w:r>
          </w:p>
          <w:p w14:paraId="168204A8" w14:textId="77777777" w:rsidR="003F0F1D" w:rsidRDefault="00000000">
            <w:pPr>
              <w:numPr>
                <w:ilvl w:val="0"/>
                <w:numId w:val="4"/>
              </w:numPr>
              <w:pBdr>
                <w:top w:val="nil"/>
                <w:left w:val="nil"/>
                <w:bottom w:val="nil"/>
                <w:right w:val="nil"/>
                <w:between w:val="nil"/>
              </w:pBdr>
              <w:spacing w:line="276" w:lineRule="auto"/>
              <w:ind w:hanging="360"/>
              <w:rPr>
                <w:rFonts w:ascii="Arial" w:eastAsia="Arial" w:hAnsi="Arial" w:cs="Arial"/>
                <w:color w:val="000000"/>
                <w:sz w:val="22"/>
                <w:szCs w:val="22"/>
              </w:rPr>
            </w:pPr>
            <w:r>
              <w:rPr>
                <w:rFonts w:ascii="Arial" w:eastAsia="Arial" w:hAnsi="Arial" w:cs="Arial"/>
                <w:color w:val="000000"/>
                <w:sz w:val="22"/>
                <w:szCs w:val="22"/>
              </w:rPr>
              <w:t>Steps taken for setup and configuration</w:t>
            </w:r>
          </w:p>
          <w:p w14:paraId="14F96525" w14:textId="77777777" w:rsidR="003F0F1D" w:rsidRDefault="00000000">
            <w:pPr>
              <w:numPr>
                <w:ilvl w:val="0"/>
                <w:numId w:val="3"/>
              </w:numPr>
              <w:pBdr>
                <w:top w:val="nil"/>
                <w:left w:val="nil"/>
                <w:bottom w:val="nil"/>
                <w:right w:val="nil"/>
                <w:between w:val="nil"/>
              </w:pBdr>
              <w:spacing w:line="276" w:lineRule="auto"/>
              <w:ind w:left="515"/>
              <w:rPr>
                <w:rFonts w:ascii="Arial" w:eastAsia="Arial" w:hAnsi="Arial" w:cs="Arial"/>
                <w:color w:val="000000"/>
                <w:sz w:val="22"/>
                <w:szCs w:val="22"/>
              </w:rPr>
            </w:pPr>
            <w:r>
              <w:rPr>
                <w:rFonts w:ascii="Arial" w:eastAsia="Arial" w:hAnsi="Arial" w:cs="Arial"/>
                <w:color w:val="000000"/>
                <w:sz w:val="22"/>
                <w:szCs w:val="22"/>
              </w:rPr>
              <w:t>Create VPC with public and private sub nets successfully.</w:t>
            </w:r>
          </w:p>
          <w:p w14:paraId="3EA9F430" w14:textId="77777777" w:rsidR="003F0F1D" w:rsidRDefault="00000000">
            <w:pPr>
              <w:numPr>
                <w:ilvl w:val="0"/>
                <w:numId w:val="3"/>
              </w:numPr>
              <w:pBdr>
                <w:top w:val="nil"/>
                <w:left w:val="nil"/>
                <w:bottom w:val="nil"/>
                <w:right w:val="nil"/>
                <w:between w:val="nil"/>
              </w:pBdr>
              <w:spacing w:line="276" w:lineRule="auto"/>
              <w:ind w:left="515"/>
              <w:rPr>
                <w:rFonts w:ascii="Arial" w:eastAsia="Arial" w:hAnsi="Arial" w:cs="Arial"/>
                <w:color w:val="000000"/>
                <w:sz w:val="22"/>
                <w:szCs w:val="22"/>
              </w:rPr>
            </w:pPr>
            <w:r>
              <w:rPr>
                <w:rFonts w:ascii="Arial" w:eastAsia="Arial" w:hAnsi="Arial" w:cs="Arial"/>
                <w:color w:val="000000"/>
                <w:sz w:val="22"/>
                <w:szCs w:val="22"/>
              </w:rPr>
              <w:t>Create a VM for Node.js in the public subnet and setup basic API which accesses the database as well. Also, setup auto-scaling and load balancing for this VM.</w:t>
            </w:r>
          </w:p>
          <w:p w14:paraId="1909B4AD" w14:textId="77777777" w:rsidR="003F0F1D" w:rsidRDefault="00000000">
            <w:pPr>
              <w:numPr>
                <w:ilvl w:val="0"/>
                <w:numId w:val="3"/>
              </w:numPr>
              <w:pBdr>
                <w:top w:val="nil"/>
                <w:left w:val="nil"/>
                <w:bottom w:val="nil"/>
                <w:right w:val="nil"/>
                <w:between w:val="nil"/>
              </w:pBdr>
              <w:spacing w:line="276" w:lineRule="auto"/>
              <w:ind w:left="515"/>
              <w:rPr>
                <w:rFonts w:ascii="Arial" w:eastAsia="Arial" w:hAnsi="Arial" w:cs="Arial"/>
                <w:color w:val="000000"/>
                <w:sz w:val="22"/>
                <w:szCs w:val="22"/>
              </w:rPr>
            </w:pPr>
            <w:r>
              <w:rPr>
                <w:rFonts w:ascii="Arial" w:eastAsia="Arial" w:hAnsi="Arial" w:cs="Arial"/>
                <w:color w:val="000000"/>
                <w:sz w:val="22"/>
                <w:szCs w:val="22"/>
              </w:rPr>
              <w:t>Create a VM for Database in the private subnet and install MySQL successfully. Setup security groups so that database is not accessible publicly but only from accessible from the public VM and application is accessible over a public IP address.</w:t>
            </w:r>
          </w:p>
          <w:p w14:paraId="2464FF28" w14:textId="77777777" w:rsidR="003F0F1D" w:rsidRDefault="00000000">
            <w:pPr>
              <w:numPr>
                <w:ilvl w:val="0"/>
                <w:numId w:val="3"/>
              </w:numPr>
              <w:pBdr>
                <w:top w:val="nil"/>
                <w:left w:val="nil"/>
                <w:bottom w:val="nil"/>
                <w:right w:val="nil"/>
                <w:between w:val="nil"/>
              </w:pBdr>
              <w:spacing w:line="276" w:lineRule="auto"/>
              <w:ind w:left="515"/>
              <w:rPr>
                <w:rFonts w:ascii="Arial" w:eastAsia="Arial" w:hAnsi="Arial" w:cs="Arial"/>
                <w:color w:val="000000"/>
                <w:sz w:val="22"/>
                <w:szCs w:val="22"/>
              </w:rPr>
            </w:pPr>
            <w:r>
              <w:rPr>
                <w:rFonts w:ascii="Arial" w:eastAsia="Arial" w:hAnsi="Arial" w:cs="Arial"/>
                <w:color w:val="000000"/>
                <w:sz w:val="22"/>
                <w:szCs w:val="22"/>
              </w:rPr>
              <w:t>Write bash scripts to create the database backup and store it in S3 for recovery in case of a disaster. The bash script should use the IAM role to access S3.</w:t>
            </w:r>
          </w:p>
          <w:p w14:paraId="519D5EBF" w14:textId="77777777" w:rsidR="003F0F1D" w:rsidRDefault="00000000">
            <w:pPr>
              <w:numPr>
                <w:ilvl w:val="0"/>
                <w:numId w:val="3"/>
              </w:numPr>
              <w:pBdr>
                <w:top w:val="nil"/>
                <w:left w:val="nil"/>
                <w:bottom w:val="nil"/>
                <w:right w:val="nil"/>
                <w:between w:val="nil"/>
              </w:pBdr>
              <w:spacing w:line="276" w:lineRule="auto"/>
              <w:ind w:left="515"/>
              <w:rPr>
                <w:rFonts w:ascii="Arial" w:eastAsia="Arial" w:hAnsi="Arial" w:cs="Arial"/>
                <w:color w:val="000000"/>
                <w:sz w:val="22"/>
                <w:szCs w:val="22"/>
              </w:rPr>
            </w:pPr>
            <w:r>
              <w:rPr>
                <w:rFonts w:ascii="Arial" w:eastAsia="Arial" w:hAnsi="Arial" w:cs="Arial"/>
                <w:color w:val="000000"/>
                <w:sz w:val="22"/>
                <w:szCs w:val="22"/>
              </w:rPr>
              <w:t>The backup should be encrypted via encryption keys stored in the KMS.</w:t>
            </w:r>
          </w:p>
          <w:p w14:paraId="1D48AE97" w14:textId="77777777" w:rsidR="003F0F1D" w:rsidRDefault="00000000">
            <w:pPr>
              <w:numPr>
                <w:ilvl w:val="0"/>
                <w:numId w:val="3"/>
              </w:numPr>
              <w:pBdr>
                <w:top w:val="nil"/>
                <w:left w:val="nil"/>
                <w:bottom w:val="nil"/>
                <w:right w:val="nil"/>
                <w:between w:val="nil"/>
              </w:pBdr>
              <w:spacing w:line="276" w:lineRule="auto"/>
              <w:ind w:left="515"/>
              <w:rPr>
                <w:rFonts w:ascii="Arial" w:eastAsia="Arial" w:hAnsi="Arial" w:cs="Arial"/>
                <w:color w:val="000000"/>
                <w:sz w:val="22"/>
                <w:szCs w:val="22"/>
              </w:rPr>
            </w:pPr>
            <w:r>
              <w:rPr>
                <w:rFonts w:ascii="Arial" w:eastAsia="Arial" w:hAnsi="Arial" w:cs="Arial"/>
                <w:color w:val="000000"/>
                <w:sz w:val="22"/>
                <w:szCs w:val="22"/>
              </w:rPr>
              <w:t>Reset the database with the backup created by shell script.</w:t>
            </w:r>
          </w:p>
          <w:p w14:paraId="085E8B3C" w14:textId="77777777" w:rsidR="003F0F1D" w:rsidRDefault="00000000">
            <w:pPr>
              <w:numPr>
                <w:ilvl w:val="0"/>
                <w:numId w:val="3"/>
              </w:numPr>
              <w:pBdr>
                <w:top w:val="nil"/>
                <w:left w:val="nil"/>
                <w:bottom w:val="nil"/>
                <w:right w:val="nil"/>
                <w:between w:val="nil"/>
              </w:pBdr>
              <w:spacing w:after="200" w:line="276" w:lineRule="auto"/>
              <w:ind w:left="515"/>
              <w:rPr>
                <w:rFonts w:ascii="Arial" w:eastAsia="Arial" w:hAnsi="Arial" w:cs="Arial"/>
                <w:color w:val="000000"/>
                <w:sz w:val="22"/>
                <w:szCs w:val="22"/>
              </w:rPr>
            </w:pPr>
            <w:r>
              <w:rPr>
                <w:rFonts w:ascii="Arial" w:eastAsia="Arial" w:hAnsi="Arial" w:cs="Arial"/>
                <w:color w:val="000000"/>
                <w:sz w:val="22"/>
                <w:szCs w:val="22"/>
              </w:rPr>
              <w:t>Also create snapshots of both VMs for recovery in case of a disaster.</w:t>
            </w:r>
          </w:p>
        </w:tc>
      </w:tr>
    </w:tbl>
    <w:p w14:paraId="3DE7E14D" w14:textId="77777777" w:rsidR="003F0F1D" w:rsidRDefault="003F0F1D">
      <w:pPr>
        <w:jc w:val="center"/>
        <w:rPr>
          <w:b/>
          <w:sz w:val="32"/>
          <w:szCs w:val="32"/>
        </w:rPr>
      </w:pPr>
    </w:p>
    <w:p w14:paraId="03BB19B3" w14:textId="77777777" w:rsidR="003F0F1D" w:rsidRDefault="00000000">
      <w:pPr>
        <w:rPr>
          <w:b/>
          <w:sz w:val="32"/>
          <w:szCs w:val="32"/>
        </w:rPr>
      </w:pPr>
      <w:r>
        <w:br w:type="page"/>
      </w:r>
    </w:p>
    <w:p w14:paraId="3BD58985" w14:textId="77777777" w:rsidR="003F0F1D" w:rsidRDefault="00000000">
      <w:pPr>
        <w:jc w:val="center"/>
        <w:rPr>
          <w:b/>
          <w:sz w:val="32"/>
          <w:szCs w:val="32"/>
        </w:rPr>
      </w:pPr>
      <w:r>
        <w:rPr>
          <w:b/>
          <w:sz w:val="32"/>
          <w:szCs w:val="32"/>
        </w:rPr>
        <w:lastRenderedPageBreak/>
        <w:t>Self-Assessment Checklist</w:t>
      </w:r>
    </w:p>
    <w:tbl>
      <w:tblPr>
        <w:tblStyle w:val="a1"/>
        <w:tblW w:w="89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94"/>
        <w:gridCol w:w="6815"/>
      </w:tblGrid>
      <w:tr w:rsidR="003F0F1D" w14:paraId="029DDC76" w14:textId="77777777">
        <w:trPr>
          <w:trHeight w:val="359"/>
        </w:trPr>
        <w:tc>
          <w:tcPr>
            <w:tcW w:w="2094" w:type="dxa"/>
            <w:vAlign w:val="center"/>
          </w:tcPr>
          <w:p w14:paraId="0A099494" w14:textId="77777777" w:rsidR="003F0F1D" w:rsidRDefault="00000000">
            <w:pPr>
              <w:rPr>
                <w:b/>
                <w:sz w:val="22"/>
                <w:szCs w:val="22"/>
              </w:rPr>
            </w:pPr>
            <w:r>
              <w:rPr>
                <w:b/>
                <w:sz w:val="22"/>
                <w:szCs w:val="22"/>
              </w:rPr>
              <w:t>Candidate Name</w:t>
            </w:r>
          </w:p>
        </w:tc>
        <w:tc>
          <w:tcPr>
            <w:tcW w:w="6815" w:type="dxa"/>
            <w:vAlign w:val="center"/>
          </w:tcPr>
          <w:p w14:paraId="2C959C67" w14:textId="77777777" w:rsidR="003F0F1D" w:rsidRDefault="003F0F1D">
            <w:pPr>
              <w:rPr>
                <w:sz w:val="22"/>
                <w:szCs w:val="22"/>
              </w:rPr>
            </w:pPr>
          </w:p>
        </w:tc>
      </w:tr>
      <w:tr w:rsidR="003F0F1D" w14:paraId="4498F9DA" w14:textId="77777777">
        <w:trPr>
          <w:trHeight w:val="350"/>
        </w:trPr>
        <w:tc>
          <w:tcPr>
            <w:tcW w:w="2094" w:type="dxa"/>
            <w:vAlign w:val="center"/>
          </w:tcPr>
          <w:p w14:paraId="7D1F4174" w14:textId="77777777" w:rsidR="003F0F1D" w:rsidRDefault="00000000">
            <w:pPr>
              <w:rPr>
                <w:b/>
                <w:sz w:val="22"/>
                <w:szCs w:val="22"/>
              </w:rPr>
            </w:pPr>
            <w:r>
              <w:rPr>
                <w:b/>
                <w:sz w:val="22"/>
                <w:szCs w:val="22"/>
              </w:rPr>
              <w:t>Registration No.</w:t>
            </w:r>
          </w:p>
        </w:tc>
        <w:tc>
          <w:tcPr>
            <w:tcW w:w="6815" w:type="dxa"/>
            <w:vAlign w:val="center"/>
          </w:tcPr>
          <w:p w14:paraId="331EEDE3" w14:textId="77777777" w:rsidR="003F0F1D" w:rsidRDefault="003F0F1D">
            <w:pPr>
              <w:rPr>
                <w:sz w:val="22"/>
                <w:szCs w:val="22"/>
              </w:rPr>
            </w:pPr>
          </w:p>
        </w:tc>
      </w:tr>
      <w:tr w:rsidR="003F0F1D" w14:paraId="1BCBA705" w14:textId="77777777">
        <w:trPr>
          <w:trHeight w:val="440"/>
        </w:trPr>
        <w:tc>
          <w:tcPr>
            <w:tcW w:w="2094" w:type="dxa"/>
            <w:vAlign w:val="center"/>
          </w:tcPr>
          <w:p w14:paraId="3BB5F89C" w14:textId="77777777" w:rsidR="003F0F1D" w:rsidRDefault="00000000">
            <w:pPr>
              <w:rPr>
                <w:b/>
                <w:sz w:val="22"/>
                <w:szCs w:val="22"/>
              </w:rPr>
            </w:pPr>
            <w:r>
              <w:rPr>
                <w:b/>
                <w:sz w:val="22"/>
                <w:szCs w:val="22"/>
              </w:rPr>
              <w:t>Qualification</w:t>
            </w:r>
          </w:p>
        </w:tc>
        <w:tc>
          <w:tcPr>
            <w:tcW w:w="6815" w:type="dxa"/>
            <w:vAlign w:val="center"/>
          </w:tcPr>
          <w:p w14:paraId="4F0F5F66" w14:textId="77777777" w:rsidR="003F0F1D" w:rsidRDefault="00000000">
            <w:pPr>
              <w:rPr>
                <w:sz w:val="22"/>
                <w:szCs w:val="22"/>
              </w:rPr>
            </w:pPr>
            <w:r>
              <w:rPr>
                <w:rFonts w:ascii="Arial" w:eastAsia="Arial" w:hAnsi="Arial" w:cs="Arial"/>
                <w:b/>
                <w:sz w:val="22"/>
                <w:szCs w:val="22"/>
              </w:rPr>
              <w:t>Junior Cloud Engineer</w:t>
            </w:r>
          </w:p>
        </w:tc>
      </w:tr>
      <w:tr w:rsidR="003F0F1D" w14:paraId="4B5CA19B" w14:textId="77777777">
        <w:trPr>
          <w:trHeight w:val="262"/>
        </w:trPr>
        <w:tc>
          <w:tcPr>
            <w:tcW w:w="2094" w:type="dxa"/>
            <w:vAlign w:val="center"/>
          </w:tcPr>
          <w:p w14:paraId="6ED331EC" w14:textId="77777777" w:rsidR="003F0F1D" w:rsidRDefault="00000000">
            <w:pPr>
              <w:rPr>
                <w:b/>
                <w:sz w:val="22"/>
                <w:szCs w:val="22"/>
              </w:rPr>
            </w:pPr>
            <w:r>
              <w:rPr>
                <w:b/>
                <w:sz w:val="22"/>
                <w:szCs w:val="22"/>
              </w:rPr>
              <w:t>Competency Standard</w:t>
            </w:r>
          </w:p>
        </w:tc>
        <w:tc>
          <w:tcPr>
            <w:tcW w:w="6815" w:type="dxa"/>
            <w:vAlign w:val="center"/>
          </w:tcPr>
          <w:p w14:paraId="372F1309" w14:textId="77777777" w:rsidR="003F0F1D" w:rsidRDefault="00000000">
            <w:pPr>
              <w:spacing w:before="240" w:after="120" w:line="259" w:lineRule="auto"/>
              <w:rPr>
                <w:rFonts w:ascii="Arial" w:eastAsia="Arial" w:hAnsi="Arial" w:cs="Arial"/>
                <w:b/>
                <w:sz w:val="22"/>
                <w:szCs w:val="22"/>
              </w:rPr>
            </w:pPr>
            <w:r>
              <w:rPr>
                <w:rFonts w:ascii="Arial" w:eastAsia="Arial" w:hAnsi="Arial" w:cs="Arial"/>
                <w:b/>
                <w:sz w:val="22"/>
                <w:szCs w:val="22"/>
              </w:rPr>
              <w:t>0612CCJE Apply Fundamentals of Cloud Computing</w:t>
            </w:r>
          </w:p>
          <w:p w14:paraId="23FA141E" w14:textId="77777777" w:rsidR="003F0F1D" w:rsidRDefault="00000000">
            <w:pPr>
              <w:spacing w:before="240" w:after="120" w:line="259" w:lineRule="auto"/>
              <w:rPr>
                <w:rFonts w:ascii="Arial" w:eastAsia="Arial" w:hAnsi="Arial" w:cs="Arial"/>
                <w:b/>
                <w:sz w:val="22"/>
                <w:szCs w:val="22"/>
              </w:rPr>
            </w:pPr>
            <w:r>
              <w:rPr>
                <w:rFonts w:ascii="Arial" w:eastAsia="Arial" w:hAnsi="Arial" w:cs="Arial"/>
                <w:b/>
                <w:sz w:val="22"/>
                <w:szCs w:val="22"/>
              </w:rPr>
              <w:t>0612CCJE Implement Cloud Networking</w:t>
            </w:r>
          </w:p>
          <w:p w14:paraId="4BE28030" w14:textId="77777777" w:rsidR="003F0F1D" w:rsidRDefault="00000000">
            <w:pPr>
              <w:spacing w:before="240" w:after="120" w:line="259" w:lineRule="auto"/>
              <w:rPr>
                <w:rFonts w:ascii="Arial" w:eastAsia="Arial" w:hAnsi="Arial" w:cs="Arial"/>
                <w:b/>
                <w:sz w:val="22"/>
                <w:szCs w:val="22"/>
              </w:rPr>
            </w:pPr>
            <w:r>
              <w:rPr>
                <w:rFonts w:ascii="Arial" w:eastAsia="Arial" w:hAnsi="Arial" w:cs="Arial"/>
                <w:b/>
                <w:sz w:val="22"/>
                <w:szCs w:val="22"/>
              </w:rPr>
              <w:t>0612CCJE Implement Cloud Security Services</w:t>
            </w:r>
          </w:p>
        </w:tc>
      </w:tr>
      <w:tr w:rsidR="003F0F1D" w14:paraId="1225C86A" w14:textId="77777777">
        <w:trPr>
          <w:trHeight w:val="377"/>
        </w:trPr>
        <w:tc>
          <w:tcPr>
            <w:tcW w:w="2094" w:type="dxa"/>
            <w:vAlign w:val="center"/>
          </w:tcPr>
          <w:p w14:paraId="3BB08DED" w14:textId="77777777" w:rsidR="003F0F1D" w:rsidRDefault="00000000">
            <w:pPr>
              <w:rPr>
                <w:b/>
                <w:sz w:val="22"/>
                <w:szCs w:val="22"/>
              </w:rPr>
            </w:pPr>
            <w:r>
              <w:rPr>
                <w:b/>
                <w:sz w:val="22"/>
                <w:szCs w:val="22"/>
              </w:rPr>
              <w:t>Purpose of Assessment</w:t>
            </w:r>
          </w:p>
        </w:tc>
        <w:tc>
          <w:tcPr>
            <w:tcW w:w="6815" w:type="dxa"/>
            <w:vAlign w:val="center"/>
          </w:tcPr>
          <w:p w14:paraId="7F419609" w14:textId="77777777" w:rsidR="003F0F1D" w:rsidRDefault="00000000">
            <w:pPr>
              <w:rPr>
                <w:b/>
                <w:sz w:val="22"/>
                <w:szCs w:val="22"/>
              </w:rPr>
            </w:pPr>
            <w:r>
              <w:rPr>
                <w:b/>
                <w:sz w:val="22"/>
                <w:szCs w:val="22"/>
              </w:rPr>
              <w:t>Formative Assessment</w:t>
            </w:r>
          </w:p>
        </w:tc>
      </w:tr>
      <w:tr w:rsidR="003F0F1D" w14:paraId="068D24BE" w14:textId="77777777">
        <w:trPr>
          <w:trHeight w:val="917"/>
        </w:trPr>
        <w:tc>
          <w:tcPr>
            <w:tcW w:w="2094" w:type="dxa"/>
            <w:vAlign w:val="center"/>
          </w:tcPr>
          <w:p w14:paraId="4E8648C6" w14:textId="77777777" w:rsidR="003F0F1D" w:rsidRDefault="00000000">
            <w:pPr>
              <w:spacing w:before="240"/>
              <w:rPr>
                <w:b/>
                <w:sz w:val="22"/>
                <w:szCs w:val="22"/>
              </w:rPr>
            </w:pPr>
            <w:r>
              <w:rPr>
                <w:b/>
                <w:sz w:val="22"/>
                <w:szCs w:val="22"/>
              </w:rPr>
              <w:t>Assessment Task</w:t>
            </w:r>
          </w:p>
        </w:tc>
        <w:tc>
          <w:tcPr>
            <w:tcW w:w="6815" w:type="dxa"/>
            <w:vAlign w:val="center"/>
          </w:tcPr>
          <w:p w14:paraId="10A2AB99" w14:textId="77777777" w:rsidR="003F0F1D" w:rsidRDefault="00000000">
            <w:pPr>
              <w:numPr>
                <w:ilvl w:val="0"/>
                <w:numId w:val="6"/>
              </w:numPr>
              <w:pBdr>
                <w:top w:val="nil"/>
                <w:left w:val="nil"/>
                <w:bottom w:val="nil"/>
                <w:right w:val="nil"/>
                <w:between w:val="nil"/>
              </w:pBdr>
              <w:spacing w:line="276" w:lineRule="auto"/>
              <w:ind w:left="397" w:hanging="284"/>
              <w:rPr>
                <w:rFonts w:ascii="Arial" w:eastAsia="Arial" w:hAnsi="Arial" w:cs="Arial"/>
                <w:color w:val="000000"/>
                <w:sz w:val="22"/>
                <w:szCs w:val="22"/>
              </w:rPr>
            </w:pPr>
            <w:r>
              <w:rPr>
                <w:rFonts w:ascii="Arial" w:eastAsia="Arial" w:hAnsi="Arial" w:cs="Arial"/>
                <w:color w:val="000000"/>
                <w:sz w:val="22"/>
                <w:szCs w:val="22"/>
              </w:rPr>
              <w:t>Use Cloud Management Interfaces</w:t>
            </w:r>
          </w:p>
          <w:p w14:paraId="4B9DD3FD" w14:textId="77777777" w:rsidR="003F0F1D" w:rsidRDefault="00000000">
            <w:pPr>
              <w:numPr>
                <w:ilvl w:val="0"/>
                <w:numId w:val="6"/>
              </w:numPr>
              <w:pBdr>
                <w:top w:val="nil"/>
                <w:left w:val="nil"/>
                <w:bottom w:val="nil"/>
                <w:right w:val="nil"/>
                <w:between w:val="nil"/>
              </w:pBdr>
              <w:spacing w:line="276" w:lineRule="auto"/>
              <w:ind w:left="397" w:hanging="284"/>
              <w:rPr>
                <w:rFonts w:ascii="Arial" w:eastAsia="Arial" w:hAnsi="Arial" w:cs="Arial"/>
                <w:color w:val="000000"/>
                <w:sz w:val="22"/>
                <w:szCs w:val="22"/>
              </w:rPr>
            </w:pPr>
            <w:r>
              <w:rPr>
                <w:rFonts w:ascii="Arial" w:eastAsia="Arial" w:hAnsi="Arial" w:cs="Arial"/>
                <w:color w:val="000000"/>
                <w:sz w:val="22"/>
                <w:szCs w:val="22"/>
              </w:rPr>
              <w:t>Explore the structure of cloud regions, availability zones, and data centers.</w:t>
            </w:r>
          </w:p>
          <w:p w14:paraId="00DA6EB9" w14:textId="77777777" w:rsidR="003F0F1D" w:rsidRDefault="00000000">
            <w:pPr>
              <w:numPr>
                <w:ilvl w:val="0"/>
                <w:numId w:val="6"/>
              </w:numPr>
              <w:pBdr>
                <w:top w:val="nil"/>
                <w:left w:val="nil"/>
                <w:bottom w:val="nil"/>
                <w:right w:val="nil"/>
                <w:between w:val="nil"/>
              </w:pBdr>
              <w:spacing w:line="276" w:lineRule="auto"/>
              <w:ind w:left="397" w:hanging="284"/>
              <w:rPr>
                <w:rFonts w:ascii="Arial" w:eastAsia="Arial" w:hAnsi="Arial" w:cs="Arial"/>
                <w:b/>
                <w:color w:val="000000"/>
                <w:sz w:val="22"/>
                <w:szCs w:val="22"/>
              </w:rPr>
            </w:pPr>
            <w:r>
              <w:rPr>
                <w:rFonts w:ascii="Arial" w:eastAsia="Arial" w:hAnsi="Arial" w:cs="Arial"/>
                <w:color w:val="000000"/>
                <w:sz w:val="22"/>
                <w:szCs w:val="22"/>
              </w:rPr>
              <w:t>Deploy Compute Resources</w:t>
            </w:r>
          </w:p>
          <w:p w14:paraId="56D67291" w14:textId="77777777" w:rsidR="003F0F1D" w:rsidRDefault="00000000">
            <w:pPr>
              <w:numPr>
                <w:ilvl w:val="0"/>
                <w:numId w:val="6"/>
              </w:numPr>
              <w:pBdr>
                <w:top w:val="nil"/>
                <w:left w:val="nil"/>
                <w:bottom w:val="nil"/>
                <w:right w:val="nil"/>
                <w:between w:val="nil"/>
              </w:pBdr>
              <w:spacing w:line="276" w:lineRule="auto"/>
              <w:ind w:left="397" w:hanging="284"/>
              <w:rPr>
                <w:rFonts w:ascii="Arial" w:eastAsia="Arial" w:hAnsi="Arial" w:cs="Arial"/>
                <w:color w:val="000000"/>
                <w:sz w:val="22"/>
                <w:szCs w:val="22"/>
              </w:rPr>
            </w:pPr>
            <w:r>
              <w:rPr>
                <w:rFonts w:ascii="Arial" w:eastAsia="Arial" w:hAnsi="Arial" w:cs="Arial"/>
                <w:color w:val="000000"/>
                <w:sz w:val="22"/>
                <w:szCs w:val="22"/>
              </w:rPr>
              <w:t xml:space="preserve">Monitor Cloud Resources </w:t>
            </w:r>
          </w:p>
          <w:p w14:paraId="7BF609D4" w14:textId="77777777" w:rsidR="003F0F1D" w:rsidRDefault="00000000">
            <w:pPr>
              <w:numPr>
                <w:ilvl w:val="0"/>
                <w:numId w:val="6"/>
              </w:numPr>
              <w:pBdr>
                <w:top w:val="nil"/>
                <w:left w:val="nil"/>
                <w:bottom w:val="nil"/>
                <w:right w:val="nil"/>
                <w:between w:val="nil"/>
              </w:pBdr>
              <w:spacing w:line="276" w:lineRule="auto"/>
              <w:ind w:left="397" w:hanging="284"/>
              <w:rPr>
                <w:rFonts w:ascii="Arial" w:eastAsia="Arial" w:hAnsi="Arial" w:cs="Arial"/>
                <w:color w:val="000000"/>
                <w:sz w:val="22"/>
                <w:szCs w:val="22"/>
              </w:rPr>
            </w:pPr>
            <w:r>
              <w:rPr>
                <w:rFonts w:ascii="Arial" w:eastAsia="Arial" w:hAnsi="Arial" w:cs="Arial"/>
                <w:color w:val="000000"/>
                <w:sz w:val="22"/>
                <w:szCs w:val="22"/>
              </w:rPr>
              <w:t>Implement Auto Scaling and Load Balancing</w:t>
            </w:r>
          </w:p>
          <w:p w14:paraId="28E3F790" w14:textId="77777777" w:rsidR="003F0F1D" w:rsidRDefault="00000000">
            <w:pPr>
              <w:numPr>
                <w:ilvl w:val="0"/>
                <w:numId w:val="6"/>
              </w:numPr>
              <w:pBdr>
                <w:top w:val="nil"/>
                <w:left w:val="nil"/>
                <w:bottom w:val="nil"/>
                <w:right w:val="nil"/>
                <w:between w:val="nil"/>
              </w:pBdr>
              <w:spacing w:line="276" w:lineRule="auto"/>
              <w:ind w:left="397" w:hanging="284"/>
              <w:rPr>
                <w:rFonts w:ascii="Arial" w:eastAsia="Arial" w:hAnsi="Arial" w:cs="Arial"/>
                <w:color w:val="000000"/>
                <w:sz w:val="22"/>
                <w:szCs w:val="22"/>
              </w:rPr>
            </w:pPr>
            <w:r>
              <w:rPr>
                <w:rFonts w:ascii="Arial" w:eastAsia="Arial" w:hAnsi="Arial" w:cs="Arial"/>
                <w:color w:val="000000"/>
                <w:sz w:val="22"/>
                <w:szCs w:val="22"/>
              </w:rPr>
              <w:t>Implement Backup and Recovery</w:t>
            </w:r>
          </w:p>
          <w:p w14:paraId="4C9D185E" w14:textId="77777777" w:rsidR="003F0F1D" w:rsidRDefault="00000000">
            <w:pPr>
              <w:numPr>
                <w:ilvl w:val="0"/>
                <w:numId w:val="6"/>
              </w:numPr>
              <w:pBdr>
                <w:top w:val="nil"/>
                <w:left w:val="nil"/>
                <w:bottom w:val="nil"/>
                <w:right w:val="nil"/>
                <w:between w:val="nil"/>
              </w:pBdr>
              <w:spacing w:line="276" w:lineRule="auto"/>
              <w:ind w:left="397" w:hanging="284"/>
              <w:rPr>
                <w:rFonts w:ascii="Arial" w:eastAsia="Arial" w:hAnsi="Arial" w:cs="Arial"/>
                <w:color w:val="000000"/>
                <w:sz w:val="22"/>
                <w:szCs w:val="22"/>
              </w:rPr>
            </w:pPr>
            <w:r>
              <w:rPr>
                <w:rFonts w:ascii="Arial" w:eastAsia="Arial" w:hAnsi="Arial" w:cs="Arial"/>
                <w:color w:val="000000"/>
                <w:sz w:val="22"/>
                <w:szCs w:val="22"/>
              </w:rPr>
              <w:t>Configure a Virtual Private cloud (VPC)</w:t>
            </w:r>
          </w:p>
          <w:p w14:paraId="41BCABCF" w14:textId="77777777" w:rsidR="003F0F1D" w:rsidRDefault="00000000">
            <w:pPr>
              <w:numPr>
                <w:ilvl w:val="0"/>
                <w:numId w:val="6"/>
              </w:numPr>
              <w:pBdr>
                <w:top w:val="nil"/>
                <w:left w:val="nil"/>
                <w:bottom w:val="nil"/>
                <w:right w:val="nil"/>
                <w:between w:val="nil"/>
              </w:pBdr>
              <w:spacing w:line="276" w:lineRule="auto"/>
              <w:ind w:left="397" w:hanging="284"/>
              <w:rPr>
                <w:rFonts w:ascii="Arial" w:eastAsia="Arial" w:hAnsi="Arial" w:cs="Arial"/>
                <w:color w:val="000000"/>
                <w:sz w:val="22"/>
                <w:szCs w:val="22"/>
              </w:rPr>
            </w:pPr>
            <w:r>
              <w:rPr>
                <w:rFonts w:ascii="Arial" w:eastAsia="Arial" w:hAnsi="Arial" w:cs="Arial"/>
                <w:color w:val="000000"/>
                <w:sz w:val="22"/>
                <w:szCs w:val="22"/>
              </w:rPr>
              <w:t>Set up a simple web server on Cloud VM.</w:t>
            </w:r>
          </w:p>
          <w:p w14:paraId="7E17FFFC" w14:textId="77777777" w:rsidR="003F0F1D" w:rsidRDefault="00000000">
            <w:pPr>
              <w:numPr>
                <w:ilvl w:val="0"/>
                <w:numId w:val="6"/>
              </w:numPr>
              <w:pBdr>
                <w:top w:val="nil"/>
                <w:left w:val="nil"/>
                <w:bottom w:val="nil"/>
                <w:right w:val="nil"/>
                <w:between w:val="nil"/>
              </w:pBdr>
              <w:spacing w:line="276" w:lineRule="auto"/>
              <w:ind w:left="397" w:hanging="284"/>
              <w:rPr>
                <w:rFonts w:ascii="Arial" w:eastAsia="Arial" w:hAnsi="Arial" w:cs="Arial"/>
                <w:color w:val="000000"/>
                <w:sz w:val="22"/>
                <w:szCs w:val="22"/>
              </w:rPr>
            </w:pPr>
            <w:r>
              <w:rPr>
                <w:rFonts w:ascii="Arial" w:eastAsia="Arial" w:hAnsi="Arial" w:cs="Arial"/>
                <w:color w:val="000000"/>
                <w:sz w:val="22"/>
                <w:szCs w:val="22"/>
              </w:rPr>
              <w:t>Create a Load Balancer</w:t>
            </w:r>
          </w:p>
          <w:p w14:paraId="79C453F0" w14:textId="77777777" w:rsidR="003F0F1D" w:rsidRDefault="00000000">
            <w:pPr>
              <w:numPr>
                <w:ilvl w:val="0"/>
                <w:numId w:val="6"/>
              </w:numPr>
              <w:pBdr>
                <w:top w:val="nil"/>
                <w:left w:val="nil"/>
                <w:bottom w:val="nil"/>
                <w:right w:val="nil"/>
                <w:between w:val="nil"/>
              </w:pBdr>
              <w:spacing w:line="276" w:lineRule="auto"/>
              <w:ind w:left="397" w:hanging="284"/>
              <w:rPr>
                <w:rFonts w:ascii="Arial" w:eastAsia="Arial" w:hAnsi="Arial" w:cs="Arial"/>
                <w:color w:val="000000"/>
                <w:sz w:val="22"/>
                <w:szCs w:val="22"/>
              </w:rPr>
            </w:pPr>
            <w:r>
              <w:rPr>
                <w:rFonts w:ascii="Arial" w:eastAsia="Arial" w:hAnsi="Arial" w:cs="Arial"/>
                <w:color w:val="000000"/>
                <w:sz w:val="22"/>
                <w:szCs w:val="22"/>
              </w:rPr>
              <w:t>Deploy a mini cloud network project</w:t>
            </w:r>
          </w:p>
          <w:p w14:paraId="7BD525E1" w14:textId="77777777" w:rsidR="003F0F1D" w:rsidRDefault="00000000">
            <w:pPr>
              <w:numPr>
                <w:ilvl w:val="0"/>
                <w:numId w:val="6"/>
              </w:numPr>
              <w:pBdr>
                <w:top w:val="nil"/>
                <w:left w:val="nil"/>
                <w:bottom w:val="nil"/>
                <w:right w:val="nil"/>
                <w:between w:val="nil"/>
              </w:pBdr>
              <w:spacing w:line="276" w:lineRule="auto"/>
              <w:ind w:left="397" w:hanging="284"/>
              <w:rPr>
                <w:rFonts w:ascii="Arial" w:eastAsia="Arial" w:hAnsi="Arial" w:cs="Arial"/>
                <w:color w:val="000000"/>
                <w:sz w:val="22"/>
                <w:szCs w:val="22"/>
              </w:rPr>
            </w:pPr>
            <w:r>
              <w:rPr>
                <w:rFonts w:ascii="Arial" w:eastAsia="Arial" w:hAnsi="Arial" w:cs="Arial"/>
                <w:color w:val="000000"/>
                <w:sz w:val="22"/>
                <w:szCs w:val="22"/>
              </w:rPr>
              <w:t xml:space="preserve">Manage Identity and Access Control </w:t>
            </w:r>
          </w:p>
          <w:p w14:paraId="3B1B2725" w14:textId="77777777" w:rsidR="003F0F1D" w:rsidRDefault="00000000">
            <w:pPr>
              <w:numPr>
                <w:ilvl w:val="0"/>
                <w:numId w:val="6"/>
              </w:numPr>
              <w:pBdr>
                <w:top w:val="nil"/>
                <w:left w:val="nil"/>
                <w:bottom w:val="nil"/>
                <w:right w:val="nil"/>
                <w:between w:val="nil"/>
              </w:pBdr>
              <w:spacing w:line="276" w:lineRule="auto"/>
              <w:ind w:left="397" w:hanging="284"/>
              <w:rPr>
                <w:rFonts w:ascii="Arial" w:eastAsia="Arial" w:hAnsi="Arial" w:cs="Arial"/>
                <w:color w:val="000000"/>
                <w:sz w:val="22"/>
                <w:szCs w:val="22"/>
              </w:rPr>
            </w:pPr>
            <w:r>
              <w:rPr>
                <w:rFonts w:ascii="Arial" w:eastAsia="Arial" w:hAnsi="Arial" w:cs="Arial"/>
                <w:color w:val="000000"/>
                <w:sz w:val="22"/>
                <w:szCs w:val="22"/>
              </w:rPr>
              <w:t>Implement Multi-Factor Authentication (MFA)</w:t>
            </w:r>
          </w:p>
          <w:p w14:paraId="1BB97A67" w14:textId="77777777" w:rsidR="003F0F1D" w:rsidRDefault="00000000">
            <w:pPr>
              <w:numPr>
                <w:ilvl w:val="0"/>
                <w:numId w:val="6"/>
              </w:numPr>
              <w:pBdr>
                <w:top w:val="nil"/>
                <w:left w:val="nil"/>
                <w:bottom w:val="nil"/>
                <w:right w:val="nil"/>
                <w:between w:val="nil"/>
              </w:pBdr>
              <w:spacing w:line="276" w:lineRule="auto"/>
              <w:ind w:left="397" w:hanging="284"/>
              <w:rPr>
                <w:rFonts w:ascii="Arial" w:eastAsia="Arial" w:hAnsi="Arial" w:cs="Arial"/>
                <w:color w:val="000000"/>
                <w:sz w:val="22"/>
                <w:szCs w:val="22"/>
              </w:rPr>
            </w:pPr>
            <w:r>
              <w:rPr>
                <w:rFonts w:ascii="Arial" w:eastAsia="Arial" w:hAnsi="Arial" w:cs="Arial"/>
                <w:color w:val="000000"/>
                <w:sz w:val="22"/>
                <w:szCs w:val="22"/>
              </w:rPr>
              <w:t>Apply Encryption with Key Management Services (KMS)</w:t>
            </w:r>
          </w:p>
          <w:p w14:paraId="35999198" w14:textId="77777777" w:rsidR="003F0F1D" w:rsidRDefault="00000000">
            <w:pPr>
              <w:numPr>
                <w:ilvl w:val="0"/>
                <w:numId w:val="6"/>
              </w:numPr>
              <w:pBdr>
                <w:top w:val="nil"/>
                <w:left w:val="nil"/>
                <w:bottom w:val="nil"/>
                <w:right w:val="nil"/>
                <w:between w:val="nil"/>
              </w:pBdr>
              <w:spacing w:line="276" w:lineRule="auto"/>
              <w:ind w:left="397" w:hanging="284"/>
              <w:rPr>
                <w:rFonts w:ascii="Arial" w:eastAsia="Arial" w:hAnsi="Arial" w:cs="Arial"/>
                <w:color w:val="000000"/>
                <w:sz w:val="22"/>
                <w:szCs w:val="22"/>
              </w:rPr>
            </w:pPr>
            <w:r>
              <w:rPr>
                <w:rFonts w:ascii="Arial" w:eastAsia="Arial" w:hAnsi="Arial" w:cs="Arial"/>
                <w:color w:val="000000"/>
                <w:sz w:val="22"/>
                <w:szCs w:val="22"/>
              </w:rPr>
              <w:t>Monitor Cloud Security Activity</w:t>
            </w:r>
          </w:p>
          <w:p w14:paraId="5F733554" w14:textId="77777777" w:rsidR="003F0F1D" w:rsidRDefault="00000000">
            <w:pPr>
              <w:numPr>
                <w:ilvl w:val="0"/>
                <w:numId w:val="6"/>
              </w:numPr>
              <w:pBdr>
                <w:top w:val="nil"/>
                <w:left w:val="nil"/>
                <w:bottom w:val="nil"/>
                <w:right w:val="nil"/>
                <w:between w:val="nil"/>
              </w:pBdr>
              <w:spacing w:line="276" w:lineRule="auto"/>
              <w:ind w:left="397" w:hanging="284"/>
              <w:rPr>
                <w:rFonts w:ascii="Arial" w:eastAsia="Arial" w:hAnsi="Arial" w:cs="Arial"/>
                <w:color w:val="000000"/>
                <w:sz w:val="22"/>
                <w:szCs w:val="22"/>
              </w:rPr>
            </w:pPr>
            <w:r>
              <w:rPr>
                <w:rFonts w:ascii="Arial" w:eastAsia="Arial" w:hAnsi="Arial" w:cs="Arial"/>
                <w:color w:val="000000"/>
                <w:sz w:val="22"/>
                <w:szCs w:val="22"/>
              </w:rPr>
              <w:t xml:space="preserve">Configure Network Security </w:t>
            </w:r>
          </w:p>
          <w:p w14:paraId="61D1D1CC" w14:textId="77777777" w:rsidR="003F0F1D" w:rsidRDefault="00000000">
            <w:pPr>
              <w:numPr>
                <w:ilvl w:val="0"/>
                <w:numId w:val="6"/>
              </w:numPr>
              <w:pBdr>
                <w:top w:val="nil"/>
                <w:left w:val="nil"/>
                <w:bottom w:val="nil"/>
                <w:right w:val="nil"/>
                <w:between w:val="nil"/>
              </w:pBdr>
              <w:spacing w:line="276" w:lineRule="auto"/>
              <w:ind w:left="397" w:hanging="284"/>
              <w:rPr>
                <w:rFonts w:ascii="Arial" w:eastAsia="Arial" w:hAnsi="Arial" w:cs="Arial"/>
                <w:color w:val="000000"/>
                <w:sz w:val="22"/>
                <w:szCs w:val="22"/>
              </w:rPr>
            </w:pPr>
            <w:r>
              <w:rPr>
                <w:rFonts w:ascii="Arial" w:eastAsia="Arial" w:hAnsi="Arial" w:cs="Arial"/>
                <w:color w:val="000000"/>
                <w:sz w:val="22"/>
                <w:szCs w:val="22"/>
              </w:rPr>
              <w:t xml:space="preserve">Use of Vulnerability and Compliance Tools </w:t>
            </w:r>
          </w:p>
          <w:p w14:paraId="496A69BB" w14:textId="77777777" w:rsidR="003F0F1D" w:rsidRDefault="00000000">
            <w:pPr>
              <w:numPr>
                <w:ilvl w:val="0"/>
                <w:numId w:val="6"/>
              </w:numPr>
              <w:pBdr>
                <w:top w:val="nil"/>
                <w:left w:val="nil"/>
                <w:bottom w:val="nil"/>
                <w:right w:val="nil"/>
                <w:between w:val="nil"/>
              </w:pBdr>
              <w:spacing w:after="200" w:line="276" w:lineRule="auto"/>
              <w:ind w:left="397" w:hanging="284"/>
              <w:rPr>
                <w:rFonts w:ascii="Arial" w:eastAsia="Arial" w:hAnsi="Arial" w:cs="Arial"/>
                <w:color w:val="000000"/>
                <w:sz w:val="22"/>
                <w:szCs w:val="22"/>
              </w:rPr>
            </w:pPr>
            <w:r>
              <w:rPr>
                <w:rFonts w:ascii="Arial" w:eastAsia="Arial" w:hAnsi="Arial" w:cs="Arial"/>
                <w:color w:val="000000"/>
                <w:sz w:val="22"/>
                <w:szCs w:val="22"/>
              </w:rPr>
              <w:t>Respond to a Cloud Security Incident</w:t>
            </w:r>
          </w:p>
          <w:p w14:paraId="126716FC" w14:textId="77777777" w:rsidR="003F0F1D" w:rsidRDefault="00000000">
            <w:pPr>
              <w:rPr>
                <w:rFonts w:ascii="Arial" w:eastAsia="Arial" w:hAnsi="Arial" w:cs="Arial"/>
                <w:b/>
                <w:color w:val="000000"/>
                <w:sz w:val="22"/>
                <w:szCs w:val="22"/>
              </w:rPr>
            </w:pPr>
            <w:r>
              <w:rPr>
                <w:rFonts w:ascii="Arial" w:eastAsia="Arial" w:hAnsi="Arial" w:cs="Arial"/>
                <w:b/>
                <w:color w:val="000000"/>
                <w:sz w:val="22"/>
                <w:szCs w:val="22"/>
              </w:rPr>
              <w:t>Activity:</w:t>
            </w:r>
          </w:p>
          <w:p w14:paraId="17E9722E" w14:textId="77777777" w:rsidR="003F0F1D" w:rsidRDefault="00000000">
            <w:pPr>
              <w:rPr>
                <w:rFonts w:ascii="Arial" w:eastAsia="Arial" w:hAnsi="Arial" w:cs="Arial"/>
                <w:sz w:val="22"/>
                <w:szCs w:val="22"/>
              </w:rPr>
            </w:pPr>
            <w:r>
              <w:rPr>
                <w:rFonts w:ascii="Arial" w:eastAsia="Arial" w:hAnsi="Arial" w:cs="Arial"/>
                <w:sz w:val="22"/>
                <w:szCs w:val="22"/>
              </w:rPr>
              <w:t>As a root user, enable MFA for all users and create a security group named developers and provide least privileges required for the below resources.</w:t>
            </w:r>
          </w:p>
          <w:p w14:paraId="71CDFDC3" w14:textId="77777777" w:rsidR="003F0F1D" w:rsidRDefault="00000000">
            <w:pPr>
              <w:rPr>
                <w:rFonts w:ascii="Arial" w:eastAsia="Arial" w:hAnsi="Arial" w:cs="Arial"/>
                <w:color w:val="000000"/>
              </w:rPr>
            </w:pPr>
            <w:r>
              <w:rPr>
                <w:rFonts w:ascii="Arial" w:eastAsia="Arial" w:hAnsi="Arial" w:cs="Arial"/>
                <w:sz w:val="22"/>
                <w:szCs w:val="22"/>
              </w:rPr>
              <w:t>Design and implement a scalable and secure virtual machine (VM) infrastructure that includes both public and private subnets within a Virtual Private Cloud (VPC). Deploy a simple Node.js application on VMs in the public subnet while hosting the database securely in the private subnet. Configure an application load balancer to manage incoming traffic and enable auto scaling based on CPU utilization to maintain performance during varying loads. Additionally, set up an automated daily backup mechanism for the database by uploading the backup to s3 and encrypting it via keys store in KMS, to ensure secure and reliable recovery and minimize data loss in the event of failure. The backup bash script should access the S3 via an IAM role.</w:t>
            </w:r>
            <w:r>
              <w:rPr>
                <w:rFonts w:ascii="Arial" w:eastAsia="Arial" w:hAnsi="Arial" w:cs="Arial"/>
                <w:sz w:val="22"/>
                <w:szCs w:val="22"/>
              </w:rPr>
              <w:br/>
              <w:t>Also leave an extra port open in security groups and then scan the VM to detect the security laps, create a report and then fix it by updating the report of security fix.</w:t>
            </w:r>
          </w:p>
        </w:tc>
      </w:tr>
    </w:tbl>
    <w:p w14:paraId="6FC74D16" w14:textId="77777777" w:rsidR="003F0F1D" w:rsidRDefault="00000000">
      <w:pPr>
        <w:spacing w:line="240" w:lineRule="auto"/>
        <w:rPr>
          <w:sz w:val="28"/>
          <w:szCs w:val="28"/>
        </w:rPr>
      </w:pPr>
      <w:r>
        <w:rPr>
          <w:sz w:val="28"/>
          <w:szCs w:val="28"/>
        </w:rPr>
        <w:lastRenderedPageBreak/>
        <w:t>I can……………….</w:t>
      </w:r>
    </w:p>
    <w:tbl>
      <w:tblPr>
        <w:tblStyle w:val="a2"/>
        <w:tblW w:w="89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739"/>
        <w:gridCol w:w="1059"/>
        <w:gridCol w:w="1111"/>
      </w:tblGrid>
      <w:tr w:rsidR="003F0F1D" w14:paraId="130DA0F9" w14:textId="77777777">
        <w:trPr>
          <w:trHeight w:val="398"/>
        </w:trPr>
        <w:tc>
          <w:tcPr>
            <w:tcW w:w="6739" w:type="dxa"/>
            <w:vAlign w:val="center"/>
          </w:tcPr>
          <w:p w14:paraId="4BE52A72" w14:textId="77777777" w:rsidR="003F0F1D" w:rsidRDefault="00000000">
            <w:pPr>
              <w:rPr>
                <w:sz w:val="22"/>
                <w:szCs w:val="22"/>
              </w:rPr>
            </w:pPr>
            <w:r>
              <w:rPr>
                <w:b/>
                <w:sz w:val="22"/>
                <w:szCs w:val="22"/>
              </w:rPr>
              <w:t>Performance Criteria</w:t>
            </w:r>
          </w:p>
        </w:tc>
        <w:tc>
          <w:tcPr>
            <w:tcW w:w="1059" w:type="dxa"/>
            <w:vAlign w:val="center"/>
          </w:tcPr>
          <w:p w14:paraId="319A2F28" w14:textId="77777777" w:rsidR="003F0F1D" w:rsidRDefault="00000000">
            <w:pPr>
              <w:jc w:val="center"/>
              <w:rPr>
                <w:b/>
                <w:sz w:val="22"/>
                <w:szCs w:val="22"/>
              </w:rPr>
            </w:pPr>
            <w:r>
              <w:rPr>
                <w:b/>
                <w:sz w:val="22"/>
                <w:szCs w:val="22"/>
              </w:rPr>
              <w:t>Yes</w:t>
            </w:r>
          </w:p>
        </w:tc>
        <w:tc>
          <w:tcPr>
            <w:tcW w:w="1111" w:type="dxa"/>
            <w:vAlign w:val="center"/>
          </w:tcPr>
          <w:p w14:paraId="030FDFE9" w14:textId="77777777" w:rsidR="003F0F1D" w:rsidRDefault="00000000">
            <w:pPr>
              <w:jc w:val="center"/>
              <w:rPr>
                <w:b/>
                <w:sz w:val="22"/>
                <w:szCs w:val="22"/>
              </w:rPr>
            </w:pPr>
            <w:r>
              <w:rPr>
                <w:b/>
                <w:sz w:val="22"/>
                <w:szCs w:val="22"/>
              </w:rPr>
              <w:t>No</w:t>
            </w:r>
          </w:p>
        </w:tc>
      </w:tr>
      <w:tr w:rsidR="003F0F1D" w14:paraId="76D79FB3" w14:textId="77777777">
        <w:trPr>
          <w:trHeight w:val="398"/>
        </w:trPr>
        <w:tc>
          <w:tcPr>
            <w:tcW w:w="6739" w:type="dxa"/>
            <w:vAlign w:val="center"/>
          </w:tcPr>
          <w:p w14:paraId="0CE53433" w14:textId="77777777" w:rsidR="003F0F1D" w:rsidRDefault="00000000">
            <w:pPr>
              <w:numPr>
                <w:ilvl w:val="0"/>
                <w:numId w:val="2"/>
              </w:numPr>
              <w:ind w:left="489"/>
              <w:rPr>
                <w:rFonts w:ascii="Arial" w:eastAsia="Arial" w:hAnsi="Arial" w:cs="Arial"/>
              </w:rPr>
            </w:pPr>
            <w:r>
              <w:rPr>
                <w:rFonts w:ascii="Arial" w:eastAsia="Arial" w:hAnsi="Arial" w:cs="Arial"/>
              </w:rPr>
              <w:t>Enable MFA for all users.</w:t>
            </w:r>
          </w:p>
        </w:tc>
        <w:tc>
          <w:tcPr>
            <w:tcW w:w="1059" w:type="dxa"/>
            <w:vAlign w:val="center"/>
          </w:tcPr>
          <w:p w14:paraId="5010346F" w14:textId="77777777" w:rsidR="003F0F1D" w:rsidRDefault="00000000">
            <w:r>
              <w:rPr>
                <w:noProof/>
              </w:rPr>
              <mc:AlternateContent>
                <mc:Choice Requires="wps">
                  <w:drawing>
                    <wp:anchor distT="0" distB="0" distL="114300" distR="114300" simplePos="0" relativeHeight="251658240" behindDoc="0" locked="0" layoutInCell="1" hidden="0" allowOverlap="1" wp14:anchorId="2FA1EB6B" wp14:editId="71D1332C">
                      <wp:simplePos x="0" y="0"/>
                      <wp:positionH relativeFrom="column">
                        <wp:posOffset>1</wp:posOffset>
                      </wp:positionH>
                      <wp:positionV relativeFrom="paragraph">
                        <wp:posOffset>38100</wp:posOffset>
                      </wp:positionV>
                      <wp:extent cx="370840" cy="172720"/>
                      <wp:effectExtent l="0" t="0" r="0" b="0"/>
                      <wp:wrapNone/>
                      <wp:docPr id="2137975939" name="Rectangle: Rounded Corners 2137975939"/>
                      <wp:cNvGraphicFramePr/>
                      <a:graphic xmlns:a="http://schemas.openxmlformats.org/drawingml/2006/main">
                        <a:graphicData uri="http://schemas.microsoft.com/office/word/2010/wordprocessingShape">
                          <wps:wsp>
                            <wps:cNvSpPr/>
                            <wps:spPr>
                              <a:xfrm>
                                <a:off x="5165343" y="3698403"/>
                                <a:ext cx="361315" cy="163195"/>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15C65040" w14:textId="77777777" w:rsidR="003F0F1D" w:rsidRDefault="003F0F1D">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2FA1EB6B" id="Rectangle: Rounded Corners 2137975939" o:spid="_x0000_s1026" style="position:absolute;margin-left:0;margin-top:3pt;width:29.2pt;height:13.6pt;z-index:25165824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h1bKwIAAEcEAAAOAAAAZHJzL2Uyb0RvYy54bWysU9uO0zAQfUfiHyy/0zRNE5qq6QptdxHS&#10;CioWPmBqO02Qb9hum/49Y6dsCzwgIV6cmXh85syZmdXdoCQ5Cud7oxuaT6aUCM0M7/W+oV+/PL5Z&#10;UOIDaA7SaNHQs/D0bv361epkl2JmOiO5cARBtF+ebEO7EOwyyzzrhAI/MVZovGyNUxDQdfuMOzgh&#10;upLZbDqtspNx3DrDhPf4dzNe0nXCb1vBwqe29SIQ2VDkFtLp0rmLZ7ZewXLvwHY9u9CAf2ChoNeY&#10;9AVqAwHIwfV/QKmeOeNNGybMqMy0bc9EqgGryae/VfPcgRWpFhTH2xeZ/P+DZR+Pz3brUIaT9UuP&#10;ZqxiaJ2KX+RHhoaWeVUW84KSc0OLql7Mp8UonBgCYRhQVHmRl5QwDMirIq/LeJ9dgazz4b0wikSj&#10;oc4cNP+MzUmawfHJhyQeJxoUTgnwb5S0SmIrjiBJXlXV2wviJRixf2LGl9o89lKmZkpNTg2ty1nk&#10;AzhSrYSAprK8oV7vU0pvZM/jk/jYu/3uXjqCqbCUunxY1Jdkv4TFfBvw3RiXrkYVUjUpdyeAP2hO&#10;wtliFRonnkYyXlEiBe4HGikuQC//Hoc1So0yXjsTrTDsBgSJ5s7w89YRb9ljj+SewIctOBQtx7Q4&#10;05jw+wEckpAfNA5Nnc+jKuHWcbfO7tYBzTqDq8KCo2R07kNanVHxd4dg2j4gl8RwJHNxcFpT/y+b&#10;Fdfh1k9R1/1f/wAAAP//AwBQSwMEFAAGAAgAAAAhAPfAFmjZAAAABAEAAA8AAABkcnMvZG93bnJl&#10;di54bWxMj8FOwzAQRO9I/QdrK3GjTtNSVSFOBUi9cCNw4baNTRzFXofYScPfs5zgtBrNaOZteVq8&#10;E7MZYxdIwXaTgTDUBN1Rq+D97Xx3BBETkkYXyCj4NhFO1eqmxEKHK72auU6t4BKKBSqwKQ2FlLGx&#10;xmPchMEQe59h9JhYjq3UI1653DuZZ9lBeuyIFywO5tmapq8nr0A3+JG/PFE/U70d7dd+cv15Uup2&#10;vTw+gEhmSX9h+MVndKiY6RIm0lE4BfxIUnDgw+b9cQ/iomC3y0FWpfwPX/0AAAD//wMAUEsBAi0A&#10;FAAGAAgAAAAhALaDOJL+AAAA4QEAABMAAAAAAAAAAAAAAAAAAAAAAFtDb250ZW50X1R5cGVzXS54&#10;bWxQSwECLQAUAAYACAAAACEAOP0h/9YAAACUAQAACwAAAAAAAAAAAAAAAAAvAQAAX3JlbHMvLnJl&#10;bHNQSwECLQAUAAYACAAAACEAs04dWysCAABHBAAADgAAAAAAAAAAAAAAAAAuAgAAZHJzL2Uyb0Rv&#10;Yy54bWxQSwECLQAUAAYACAAAACEA98AWaNkAAAAEAQAADwAAAAAAAAAAAAAAAACFBAAAZHJzL2Rv&#10;d25yZXYueG1sUEsFBgAAAAAEAAQA8wAAAIsFAAAAAA==&#10;" filled="f" strokecolor="#395e89">
                      <v:stroke startarrowwidth="narrow" startarrowlength="short" endarrowwidth="narrow" endarrowlength="short"/>
                      <v:textbox inset="2.53958mm,2.53958mm,2.53958mm,2.53958mm">
                        <w:txbxContent>
                          <w:p w14:paraId="15C65040" w14:textId="77777777" w:rsidR="003F0F1D" w:rsidRDefault="003F0F1D">
                            <w:pPr>
                              <w:spacing w:after="0" w:line="240" w:lineRule="auto"/>
                              <w:textDirection w:val="btLr"/>
                            </w:pPr>
                          </w:p>
                        </w:txbxContent>
                      </v:textbox>
                    </v:roundrect>
                  </w:pict>
                </mc:Fallback>
              </mc:AlternateContent>
            </w:r>
            <w:r>
              <w:rPr>
                <w:noProof/>
              </w:rPr>
              <mc:AlternateContent>
                <mc:Choice Requires="wps">
                  <w:drawing>
                    <wp:anchor distT="0" distB="0" distL="114300" distR="114300" simplePos="0" relativeHeight="251659264" behindDoc="0" locked="0" layoutInCell="1" hidden="0" allowOverlap="1" wp14:anchorId="01A50DE2" wp14:editId="341243FC">
                      <wp:simplePos x="0" y="0"/>
                      <wp:positionH relativeFrom="column">
                        <wp:posOffset>685800</wp:posOffset>
                      </wp:positionH>
                      <wp:positionV relativeFrom="paragraph">
                        <wp:posOffset>38100</wp:posOffset>
                      </wp:positionV>
                      <wp:extent cx="370840" cy="172720"/>
                      <wp:effectExtent l="0" t="0" r="0" b="0"/>
                      <wp:wrapNone/>
                      <wp:docPr id="2137975937" name="Rectangle: Rounded Corners 2137975937"/>
                      <wp:cNvGraphicFramePr/>
                      <a:graphic xmlns:a="http://schemas.openxmlformats.org/drawingml/2006/main">
                        <a:graphicData uri="http://schemas.microsoft.com/office/word/2010/wordprocessingShape">
                          <wps:wsp>
                            <wps:cNvSpPr/>
                            <wps:spPr>
                              <a:xfrm>
                                <a:off x="5165343" y="3698403"/>
                                <a:ext cx="361315" cy="163195"/>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744454C1" w14:textId="77777777" w:rsidR="003F0F1D" w:rsidRDefault="003F0F1D">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01A50DE2" id="Rectangle: Rounded Corners 2137975937" o:spid="_x0000_s1027" style="position:absolute;margin-left:54pt;margin-top:3pt;width:29.2pt;height:13.6pt;z-index:2516592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G163MAIAAE4EAAAOAAAAZHJzL2Uyb0RvYy54bWysVNuO0zAQfUfiHyy/0zRNG5qq6QptdxHS&#10;CioWPmBqO42Rb9ju7e8ZO2Vb4AEJ8eJ64vGZc45nurw7aUUOwgdpTUvL0ZgSYZjl0uxa+vXL45s5&#10;JSGC4aCsES09i0DvVq9fLY9uISa2t4oLTxDEhMXRtbSP0S2KIrBeaAgj64TBw856DRFDvyu4hyOi&#10;a1VMxuO6OFrPnbdMhIBf18MhXWX8rhMsfuq6ICJRLUVuMa8+r9u0FqslLHYeXC/ZhQb8AwsN0mDR&#10;F6g1RCB7L/+A0pJ5G2wXR8zqwnadZCJrQDXl+Dc1zz04kbWgOcG92BT+Hyz7eHh2G482HF1YBNwm&#10;FafO6/SL/MippbOynlXTipJzS6u6mU/H1WCcOEXCMKGqy6qcUcIwoayrspml8+IK5HyI74XVJG1a&#10;6u3e8M/4ONkzODyFmM3jxIDGLgH+jZJOK3yKAyhS1nX99oJ4SUbsn5jpprGPUqn8mMqQY0ub2STx&#10;AWypTkHErXa8pcHscslgleTpSroc/G57rzzBUiilmT3Mm0uxX9JSvTWEfsjLR4MLWU2u3QvgD4aT&#10;eHaowmDH00QmaEqUwPnATc6LINXf81CjMmjj9WXSLp62JyJRS5mw0pet5eeNJ8GxR4kcnyDEDXj0&#10;rsTq2NpY9/sePHJRHwz2TlNOkznxNvC3wfY2AMN6ixPDoqdkCO5jnqDB+Hf7aDsZkUsmOpC5BNi0&#10;uQ0uA5am4jbOWde/gdUPAAAA//8DAFBLAwQUAAYACAAAACEAB0a8edsAAAAIAQAADwAAAGRycy9k&#10;b3ducmV2LnhtbEyPwU7DMBBE70j8g7VI3KjTtIqqEKcCpF64Ebhwc+MljmKvQ+yk4e/ZnuC0Gs1o&#10;9k11XL0TC06xD6Rgu8lAILXB9NQp+Hg/PRxAxKTJaBcIFfxghGN9e1Pp0oQLveHSpE5wCcVSK7Ap&#10;jaWUsbXoddyEEYm9rzB5nVhOnTSTvnC5dzLPskJ63RN/sHrEF4vt0MxegWn1Z/76TMNCzXay3/vZ&#10;DadZqfu79ekRRMI1/YXhis/oUDPTOcxkonCsswNvSQoKPle/KPYgzgp2uxxkXcn/A+pfAAAA//8D&#10;AFBLAQItABQABgAIAAAAIQC2gziS/gAAAOEBAAATAAAAAAAAAAAAAAAAAAAAAABbQ29udGVudF9U&#10;eXBlc10ueG1sUEsBAi0AFAAGAAgAAAAhADj9If/WAAAAlAEAAAsAAAAAAAAAAAAAAAAALwEAAF9y&#10;ZWxzLy5yZWxzUEsBAi0AFAAGAAgAAAAhAPQbXrcwAgAATgQAAA4AAAAAAAAAAAAAAAAALgIAAGRy&#10;cy9lMm9Eb2MueG1sUEsBAi0AFAAGAAgAAAAhAAdGvHnbAAAACAEAAA8AAAAAAAAAAAAAAAAAigQA&#10;AGRycy9kb3ducmV2LnhtbFBLBQYAAAAABAAEAPMAAACSBQAAAAA=&#10;" filled="f" strokecolor="#395e89">
                      <v:stroke startarrowwidth="narrow" startarrowlength="short" endarrowwidth="narrow" endarrowlength="short"/>
                      <v:textbox inset="2.53958mm,2.53958mm,2.53958mm,2.53958mm">
                        <w:txbxContent>
                          <w:p w14:paraId="744454C1" w14:textId="77777777" w:rsidR="003F0F1D" w:rsidRDefault="003F0F1D">
                            <w:pPr>
                              <w:spacing w:after="0" w:line="240" w:lineRule="auto"/>
                              <w:textDirection w:val="btLr"/>
                            </w:pPr>
                          </w:p>
                        </w:txbxContent>
                      </v:textbox>
                    </v:roundrect>
                  </w:pict>
                </mc:Fallback>
              </mc:AlternateContent>
            </w:r>
          </w:p>
        </w:tc>
        <w:tc>
          <w:tcPr>
            <w:tcW w:w="1111" w:type="dxa"/>
            <w:vAlign w:val="center"/>
          </w:tcPr>
          <w:p w14:paraId="18B8711A" w14:textId="77777777" w:rsidR="003F0F1D" w:rsidRDefault="003F0F1D"/>
        </w:tc>
      </w:tr>
      <w:tr w:rsidR="003F0F1D" w14:paraId="05C54EA4" w14:textId="77777777">
        <w:trPr>
          <w:trHeight w:val="398"/>
        </w:trPr>
        <w:tc>
          <w:tcPr>
            <w:tcW w:w="6739" w:type="dxa"/>
            <w:vAlign w:val="center"/>
          </w:tcPr>
          <w:p w14:paraId="49168B24" w14:textId="77777777" w:rsidR="003F0F1D" w:rsidRDefault="00000000">
            <w:pPr>
              <w:numPr>
                <w:ilvl w:val="0"/>
                <w:numId w:val="2"/>
              </w:numPr>
              <w:ind w:left="489"/>
              <w:rPr>
                <w:rFonts w:ascii="Arial" w:eastAsia="Arial" w:hAnsi="Arial" w:cs="Arial"/>
              </w:rPr>
            </w:pPr>
            <w:r>
              <w:rPr>
                <w:rFonts w:ascii="Arial" w:eastAsia="Arial" w:hAnsi="Arial" w:cs="Arial"/>
              </w:rPr>
              <w:t>Create a security group and add a user to that group with least privileges required for the above task.</w:t>
            </w:r>
          </w:p>
        </w:tc>
        <w:tc>
          <w:tcPr>
            <w:tcW w:w="1059" w:type="dxa"/>
            <w:vAlign w:val="center"/>
          </w:tcPr>
          <w:p w14:paraId="00E4BA53" w14:textId="77777777" w:rsidR="003F0F1D" w:rsidRDefault="00000000">
            <w:r>
              <w:rPr>
                <w:noProof/>
              </w:rPr>
              <mc:AlternateContent>
                <mc:Choice Requires="wps">
                  <w:drawing>
                    <wp:anchor distT="0" distB="0" distL="114300" distR="114300" simplePos="0" relativeHeight="251660288" behindDoc="0" locked="0" layoutInCell="1" hidden="0" allowOverlap="1" wp14:anchorId="3BC6ECD2" wp14:editId="59780433">
                      <wp:simplePos x="0" y="0"/>
                      <wp:positionH relativeFrom="column">
                        <wp:posOffset>1</wp:posOffset>
                      </wp:positionH>
                      <wp:positionV relativeFrom="paragraph">
                        <wp:posOffset>88900</wp:posOffset>
                      </wp:positionV>
                      <wp:extent cx="370840" cy="172720"/>
                      <wp:effectExtent l="0" t="0" r="0" b="0"/>
                      <wp:wrapNone/>
                      <wp:docPr id="2137975941" name="Rectangle: Rounded Corners 2137975941"/>
                      <wp:cNvGraphicFramePr/>
                      <a:graphic xmlns:a="http://schemas.openxmlformats.org/drawingml/2006/main">
                        <a:graphicData uri="http://schemas.microsoft.com/office/word/2010/wordprocessingShape">
                          <wps:wsp>
                            <wps:cNvSpPr/>
                            <wps:spPr>
                              <a:xfrm>
                                <a:off x="5165343" y="3698403"/>
                                <a:ext cx="361315" cy="163195"/>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19CC27C3" w14:textId="77777777" w:rsidR="003F0F1D" w:rsidRDefault="003F0F1D">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3BC6ECD2" id="Rectangle: Rounded Corners 2137975941" o:spid="_x0000_s1028" style="position:absolute;margin-left:0;margin-top:7pt;width:29.2pt;height:13.6pt;z-index:25166028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6v8MAIAAE4EAAAOAAAAZHJzL2Uyb0RvYy54bWysVNuO0zAQfUfiHyy/0zRNG5qq6QptdxHS&#10;CioWPmBqO42Rb9ju7e8ZO2Vb4AEJ8eJ64vGZc45nurw7aUUOwgdpTUvL0ZgSYZjl0uxa+vXL45s5&#10;JSGC4aCsES09i0DvVq9fLY9uISa2t4oLTxDEhMXRtbSP0S2KIrBeaAgj64TBw856DRFDvyu4hyOi&#10;a1VMxuO6OFrPnbdMhIBf18MhXWX8rhMsfuq6ICJRLUVuMa8+r9u0FqslLHYeXC/ZhQb8AwsN0mDR&#10;F6g1RCB7L/+A0pJ5G2wXR8zqwnadZCJrQDXl+Dc1zz04kbWgOcG92BT+Hyz7eHh2G482HF1YBNwm&#10;FafO6/SL/MippbOynlXTipJzS6u6mU/H1WCcOEXCMKGqy6qcUcIwoayrspml8+IK5HyI74XVJG1a&#10;6u3e8M/4ONkzODyFmM3jxIDGLgH+jZJOK3yKAyhS1nX99oJ4SUbsn5jpprGPUqn8mMqQY0ub2STx&#10;AWypTkHErXa8pcHscslgleTpSroc/G57rzzBUiilmT3Mm0uxX9JSvTWEfsjLR4MLWU2u3QvgD4aT&#10;eHaowmDH00QmaEqUwPnATc6LINXf81CjMmjj9WXSLp62JyJRyyRhpS9by88bT4JjjxI5PkGIG/Do&#10;XYnVsbWx7vc9eOSiPhjsnaacJnPibeBvg+1tAIb1FieGRU/JENzHPEGD8e/20XYyIpdMdCBzCbBp&#10;cxtcBixNxW2cs65/A6sfAAAA//8DAFBLAwQUAAYACAAAACEAWFYXxtgAAAAFAQAADwAAAGRycy9k&#10;b3ducmV2LnhtbEyPQU+EMBCF7yb+h2ZMvLkFgmaDlI2a7MWb6GVvs7QCoZ1iW1j8944nPU3evMl7&#10;39SHzVmxmhBHTwryXQbCUOf1SL2Cj/fj3R5ETEgarSej4NtEODTXVzVW2l/ozaxt6gWHUKxQwZDS&#10;XEkZu8E4jDs/G2Lv0weHiWXopQ544XBnZZFlD9LhSNww4GxeBtNN7eIU6A5PxeszTSu1eRi+ysVO&#10;x0Wp25vt6RFEMlv6O4ZffEaHhpnOfiEdhVXAjyTeljzZvd+XIM4KyrwA2dTyP33zAwAA//8DAFBL&#10;AQItABQABgAIAAAAIQC2gziS/gAAAOEBAAATAAAAAAAAAAAAAAAAAAAAAABbQ29udGVudF9UeXBl&#10;c10ueG1sUEsBAi0AFAAGAAgAAAAhADj9If/WAAAAlAEAAAsAAAAAAAAAAAAAAAAALwEAAF9yZWxz&#10;Ly5yZWxzUEsBAi0AFAAGAAgAAAAhAC2jq/wwAgAATgQAAA4AAAAAAAAAAAAAAAAALgIAAGRycy9l&#10;Mm9Eb2MueG1sUEsBAi0AFAAGAAgAAAAhAFhWF8bYAAAABQEAAA8AAAAAAAAAAAAAAAAAigQAAGRy&#10;cy9kb3ducmV2LnhtbFBLBQYAAAAABAAEAPMAAACPBQAAAAA=&#10;" filled="f" strokecolor="#395e89">
                      <v:stroke startarrowwidth="narrow" startarrowlength="short" endarrowwidth="narrow" endarrowlength="short"/>
                      <v:textbox inset="2.53958mm,2.53958mm,2.53958mm,2.53958mm">
                        <w:txbxContent>
                          <w:p w14:paraId="19CC27C3" w14:textId="77777777" w:rsidR="003F0F1D" w:rsidRDefault="003F0F1D">
                            <w:pPr>
                              <w:spacing w:after="0" w:line="240" w:lineRule="auto"/>
                              <w:textDirection w:val="btLr"/>
                            </w:pPr>
                          </w:p>
                        </w:txbxContent>
                      </v:textbox>
                    </v:roundrect>
                  </w:pict>
                </mc:Fallback>
              </mc:AlternateContent>
            </w:r>
            <w:r>
              <w:rPr>
                <w:noProof/>
              </w:rPr>
              <mc:AlternateContent>
                <mc:Choice Requires="wps">
                  <w:drawing>
                    <wp:anchor distT="0" distB="0" distL="114300" distR="114300" simplePos="0" relativeHeight="251661312" behindDoc="0" locked="0" layoutInCell="1" hidden="0" allowOverlap="1" wp14:anchorId="6C45FAD5" wp14:editId="53B4A335">
                      <wp:simplePos x="0" y="0"/>
                      <wp:positionH relativeFrom="column">
                        <wp:posOffset>685800</wp:posOffset>
                      </wp:positionH>
                      <wp:positionV relativeFrom="paragraph">
                        <wp:posOffset>88900</wp:posOffset>
                      </wp:positionV>
                      <wp:extent cx="370840" cy="172720"/>
                      <wp:effectExtent l="0" t="0" r="0" b="0"/>
                      <wp:wrapNone/>
                      <wp:docPr id="2137975931" name="Rectangle: Rounded Corners 2137975931"/>
                      <wp:cNvGraphicFramePr/>
                      <a:graphic xmlns:a="http://schemas.openxmlformats.org/drawingml/2006/main">
                        <a:graphicData uri="http://schemas.microsoft.com/office/word/2010/wordprocessingShape">
                          <wps:wsp>
                            <wps:cNvSpPr/>
                            <wps:spPr>
                              <a:xfrm>
                                <a:off x="5165343" y="3698403"/>
                                <a:ext cx="361315" cy="163195"/>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4748BAE3" w14:textId="77777777" w:rsidR="003F0F1D" w:rsidRDefault="003F0F1D">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6C45FAD5" id="Rectangle: Rounded Corners 2137975931" o:spid="_x0000_s1029" style="position:absolute;margin-left:54pt;margin-top:7pt;width:29.2pt;height:13.6pt;z-index:25166131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ihzLgIAAE4EAAAOAAAAZHJzL2Uyb0RvYy54bWysVNuO0zAQfUfiHyy/0zRNG9qq6QptdxHS&#10;CioWPmBqO42Rb9ju7e8ZO2Fb4AEJ8eLOxOMzc87MdHV31oochQ/SmoaWozElwjDLpdk39OuXxzdz&#10;SkIEw0FZIxp6EYHerV+/Wp3cUkxsZxUXniCICcuTa2gXo1sWRWCd0BBG1gmDl631GiK6fl9wDydE&#10;16qYjMd1cbKeO2+ZCAG/bvpLus74bStY/NS2QUSiGoq1xXz6fO7SWaxXsNx7cJ1kQxnwD1VokAaT&#10;vkBtIAI5ePkHlJbM22DbOGJWF7ZtJROZA7Ipx7+xee7AicwFxQnuRabw/2DZx+Oz23qU4eTCMqCZ&#10;WJxbr9Mv1kfODZ2V9ayaVpRcGlrVi/l0XPXCiXMkDAOquqzKGSUMA8q6KhezdF9cgZwP8b2wmiSj&#10;od4eDP+MzcmawfEpxCweJwY0Tgnwb5S0WmErjqBIWdf12wFxCEbsn5jppbGPUqncTGXIqaGL2STV&#10;AzhSrYKIpna8ocHsc8pgleTpSXoc/H53rzzBVEhlMXuYL4Zkv4SlfBsIXR+Xr3oVMpucuxPAHwwn&#10;8eKQhcGJp6mYoClRAvcDjRwXQaq/xyFHZVDGa2eSFc+7M5HIJfcgfdlZftl6Ehx7lFjjE4S4BY/a&#10;lZgdRxvzfj+Ax1rUB4OzsyinSZx46/hbZ3frgGGdxY1h0VPSO/cxb1Av/LtDtK2Mqd/XYgYHhzaP&#10;wbBgaStu/Rx1/RtY/wAAAP//AwBQSwMEFAAGAAgAAAAhAGynV33bAAAACQEAAA8AAABkcnMvZG93&#10;bnJldi54bWxMjzFPwzAQhXck/oN1SGzUSRRFVYhTFaQubAQWNjc2cRT7nNpOGv491wmmu6d7eve9&#10;5rA5y1Yd4uhRQL7LgGnsvRpxEPD5cXraA4tJopLWoxbwoyMc2vu7RtbKX/Fdr10aGIVgrKUAk9Jc&#10;cx57o52MOz9rpNu3D04mkmHgKsgrhTvLiyyruJMj0gcjZ/1qdD91ixOgevlVvL3gtGKXB3MpFzud&#10;FiEeH7bjM7Ckt/Rnhhs+oUNLTGe/oIrMks721CXRUtK8GaqqBHYWUOYF8Lbh/xu0vwAAAP//AwBQ&#10;SwECLQAUAAYACAAAACEAtoM4kv4AAADhAQAAEwAAAAAAAAAAAAAAAAAAAAAAW0NvbnRlbnRfVHlw&#10;ZXNdLnhtbFBLAQItABQABgAIAAAAIQA4/SH/1gAAAJQBAAALAAAAAAAAAAAAAAAAAC8BAABfcmVs&#10;cy8ucmVsc1BLAQItABQABgAIAAAAIQClNihzLgIAAE4EAAAOAAAAAAAAAAAAAAAAAC4CAABkcnMv&#10;ZTJvRG9jLnhtbFBLAQItABQABgAIAAAAIQBsp1d92wAAAAkBAAAPAAAAAAAAAAAAAAAAAIgEAABk&#10;cnMvZG93bnJldi54bWxQSwUGAAAAAAQABADzAAAAkAUAAAAA&#10;" filled="f" strokecolor="#395e89">
                      <v:stroke startarrowwidth="narrow" startarrowlength="short" endarrowwidth="narrow" endarrowlength="short"/>
                      <v:textbox inset="2.53958mm,2.53958mm,2.53958mm,2.53958mm">
                        <w:txbxContent>
                          <w:p w14:paraId="4748BAE3" w14:textId="77777777" w:rsidR="003F0F1D" w:rsidRDefault="003F0F1D">
                            <w:pPr>
                              <w:spacing w:after="0" w:line="240" w:lineRule="auto"/>
                              <w:textDirection w:val="btLr"/>
                            </w:pPr>
                          </w:p>
                        </w:txbxContent>
                      </v:textbox>
                    </v:roundrect>
                  </w:pict>
                </mc:Fallback>
              </mc:AlternateContent>
            </w:r>
          </w:p>
        </w:tc>
        <w:tc>
          <w:tcPr>
            <w:tcW w:w="1111" w:type="dxa"/>
            <w:vAlign w:val="center"/>
          </w:tcPr>
          <w:p w14:paraId="61CCB840" w14:textId="77777777" w:rsidR="003F0F1D" w:rsidRDefault="003F0F1D"/>
        </w:tc>
      </w:tr>
      <w:tr w:rsidR="003F0F1D" w14:paraId="311EF92E" w14:textId="77777777">
        <w:trPr>
          <w:trHeight w:val="398"/>
        </w:trPr>
        <w:tc>
          <w:tcPr>
            <w:tcW w:w="6739" w:type="dxa"/>
            <w:vAlign w:val="center"/>
          </w:tcPr>
          <w:p w14:paraId="7D668AEB" w14:textId="77777777" w:rsidR="003F0F1D" w:rsidRDefault="00000000">
            <w:pPr>
              <w:numPr>
                <w:ilvl w:val="0"/>
                <w:numId w:val="2"/>
              </w:numPr>
              <w:ind w:left="489"/>
              <w:rPr>
                <w:rFonts w:ascii="Arial" w:eastAsia="Arial" w:hAnsi="Arial" w:cs="Arial"/>
              </w:rPr>
            </w:pPr>
            <w:r>
              <w:rPr>
                <w:rFonts w:ascii="Arial" w:eastAsia="Arial" w:hAnsi="Arial" w:cs="Arial"/>
              </w:rPr>
              <w:t>Submitted brief documentation covering:</w:t>
            </w:r>
          </w:p>
          <w:p w14:paraId="61EC530E" w14:textId="77777777" w:rsidR="003F0F1D" w:rsidRDefault="00000000">
            <w:pPr>
              <w:numPr>
                <w:ilvl w:val="0"/>
                <w:numId w:val="5"/>
              </w:numPr>
              <w:pBdr>
                <w:top w:val="nil"/>
                <w:left w:val="nil"/>
                <w:bottom w:val="nil"/>
                <w:right w:val="nil"/>
                <w:between w:val="nil"/>
              </w:pBdr>
              <w:spacing w:line="276" w:lineRule="auto"/>
              <w:ind w:hanging="360"/>
              <w:rPr>
                <w:rFonts w:ascii="Arial" w:eastAsia="Arial" w:hAnsi="Arial" w:cs="Arial"/>
                <w:color w:val="000000"/>
                <w:sz w:val="22"/>
                <w:szCs w:val="22"/>
              </w:rPr>
            </w:pPr>
            <w:r>
              <w:rPr>
                <w:rFonts w:ascii="Arial" w:eastAsia="Arial" w:hAnsi="Arial" w:cs="Arial"/>
                <w:color w:val="000000"/>
                <w:sz w:val="22"/>
                <w:szCs w:val="22"/>
              </w:rPr>
              <w:t>VPC diagram or architecture overview</w:t>
            </w:r>
          </w:p>
          <w:p w14:paraId="423B1953" w14:textId="77777777" w:rsidR="003F0F1D" w:rsidRDefault="00000000">
            <w:pPr>
              <w:numPr>
                <w:ilvl w:val="0"/>
                <w:numId w:val="5"/>
              </w:numPr>
              <w:pBdr>
                <w:top w:val="nil"/>
                <w:left w:val="nil"/>
                <w:bottom w:val="nil"/>
                <w:right w:val="nil"/>
                <w:between w:val="nil"/>
              </w:pBdr>
              <w:spacing w:line="276" w:lineRule="auto"/>
              <w:ind w:hanging="360"/>
              <w:rPr>
                <w:rFonts w:ascii="Arial" w:eastAsia="Arial" w:hAnsi="Arial" w:cs="Arial"/>
                <w:color w:val="000000"/>
                <w:sz w:val="22"/>
                <w:szCs w:val="22"/>
              </w:rPr>
            </w:pPr>
            <w:r>
              <w:rPr>
                <w:rFonts w:ascii="Arial" w:eastAsia="Arial" w:hAnsi="Arial" w:cs="Arial"/>
                <w:color w:val="000000"/>
                <w:sz w:val="22"/>
                <w:szCs w:val="22"/>
              </w:rPr>
              <w:t>IP/subnet plan</w:t>
            </w:r>
          </w:p>
          <w:p w14:paraId="70476BCD" w14:textId="77777777" w:rsidR="003F0F1D" w:rsidRDefault="00000000">
            <w:pPr>
              <w:numPr>
                <w:ilvl w:val="0"/>
                <w:numId w:val="5"/>
              </w:numPr>
              <w:pBdr>
                <w:top w:val="nil"/>
                <w:left w:val="nil"/>
                <w:bottom w:val="nil"/>
                <w:right w:val="nil"/>
                <w:between w:val="nil"/>
              </w:pBdr>
              <w:spacing w:after="200" w:line="276" w:lineRule="auto"/>
              <w:ind w:hanging="360"/>
              <w:rPr>
                <w:rFonts w:ascii="Arial" w:eastAsia="Arial" w:hAnsi="Arial" w:cs="Arial"/>
                <w:color w:val="000000"/>
                <w:sz w:val="22"/>
                <w:szCs w:val="22"/>
              </w:rPr>
            </w:pPr>
            <w:r>
              <w:rPr>
                <w:rFonts w:ascii="Arial" w:eastAsia="Arial" w:hAnsi="Arial" w:cs="Arial"/>
                <w:color w:val="000000"/>
                <w:sz w:val="22"/>
                <w:szCs w:val="22"/>
              </w:rPr>
              <w:t>Steps taken for setup and configuration</w:t>
            </w:r>
          </w:p>
        </w:tc>
        <w:tc>
          <w:tcPr>
            <w:tcW w:w="1059" w:type="dxa"/>
            <w:vAlign w:val="center"/>
          </w:tcPr>
          <w:p w14:paraId="7EFF91D4" w14:textId="77777777" w:rsidR="003F0F1D" w:rsidRDefault="00000000">
            <w:r>
              <w:rPr>
                <w:noProof/>
              </w:rPr>
              <mc:AlternateContent>
                <mc:Choice Requires="wps">
                  <w:drawing>
                    <wp:anchor distT="0" distB="0" distL="114300" distR="114300" simplePos="0" relativeHeight="251662336" behindDoc="0" locked="0" layoutInCell="1" hidden="0" allowOverlap="1" wp14:anchorId="53E5FC66" wp14:editId="3910AE38">
                      <wp:simplePos x="0" y="0"/>
                      <wp:positionH relativeFrom="column">
                        <wp:posOffset>1</wp:posOffset>
                      </wp:positionH>
                      <wp:positionV relativeFrom="paragraph">
                        <wp:posOffset>266700</wp:posOffset>
                      </wp:positionV>
                      <wp:extent cx="370840" cy="172720"/>
                      <wp:effectExtent l="0" t="0" r="0" b="0"/>
                      <wp:wrapNone/>
                      <wp:docPr id="2137975951" name="Rectangle: Rounded Corners 2137975951"/>
                      <wp:cNvGraphicFramePr/>
                      <a:graphic xmlns:a="http://schemas.openxmlformats.org/drawingml/2006/main">
                        <a:graphicData uri="http://schemas.microsoft.com/office/word/2010/wordprocessingShape">
                          <wps:wsp>
                            <wps:cNvSpPr/>
                            <wps:spPr>
                              <a:xfrm>
                                <a:off x="5165343" y="3698403"/>
                                <a:ext cx="361315" cy="163195"/>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61A1596F" w14:textId="77777777" w:rsidR="003F0F1D" w:rsidRDefault="003F0F1D">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53E5FC66" id="Rectangle: Rounded Corners 2137975951" o:spid="_x0000_s1030" style="position:absolute;margin-left:0;margin-top:21pt;width:29.2pt;height:13.6pt;z-index:2516623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0kBrMAIAAE4EAAAOAAAAZHJzL2Uyb0RvYy54bWysVNuO0zAQfUfiHyy/0zRNG5qq6QptdxHS&#10;CioWPmBqO42Rb9ju7e8ZO2Vb4AEJ8eJ64vGZc45nurw7aUUOwgdpTUvL0ZgSYZjl0uxa+vXL45s5&#10;JSGC4aCsES09i0DvVq9fLY9uISa2t4oLTxDEhMXRtbSP0S2KIrBeaAgj64TBw856DRFDvyu4hyOi&#10;a1VMxuO6OFrPnbdMhIBf18MhXWX8rhMsfuq6ICJRLUVuMa8+r9u0FqslLHYeXC/ZhQb8AwsN0mDR&#10;F6g1RCB7L/+A0pJ5G2wXR8zqwnadZCJrQDXl+Dc1zz04kbWgOcG92BT+Hyz7eHh2G482HF1YBNwm&#10;FafO6/SL/MippbOynlXTipJzS6u6mU/H1WCcOEXCMKGqy6qcUcIwoayrspml8+IK5HyI74XVJG1a&#10;6u3e8M/4ONkzODyFmM3jxIDGLgH+jZJOK3yKAyhS1nX99oJ4SUbsn5jpprGPUqn8mMqQY0ub2STx&#10;AWypTkHErXa8pcHscslgleTpSroc/G57rzzBUiilmT3Mm0uxX9JSvTWEfsjLR4MLWU2u3QvgD4aT&#10;eHaowmDH00QmaEqUwPnATc6LINXf81CjMmjj9WXSLp62JyJRyzRhpS9by88bT4JjjxI5PkGIG/Do&#10;XYnVsbWx7vc9eOSiPhjsnaacJnPibeBvg+1tAIb1FieGRU/JENzHPEGD8e/20XYyIpdMdCBzCbBp&#10;cxtcBixNxW2cs65/A6sfAAAA//8DAFBLAwQUAAYACAAAACEAyzdrmNkAAAAFAQAADwAAAGRycy9k&#10;b3ducmV2LnhtbEyPwU7DMBBE70j8g7VI3KjTKFQlxKkAqRduhF64bWMTR4nXwXbS8PcsJzitRjOa&#10;eVsdVjeKxYTYe1Kw3WQgDLVe99QpOL0f7/YgYkLSOHoyCr5NhEN9fVVhqf2F3szSpE5wCcUSFdiU&#10;plLK2FrjMG78ZIi9Tx8cJpahkzrghcvdKPMs20mHPfGCxcm8WNMOzewU6BY/8tdnGhZqtsF+FfM4&#10;HGelbm/Wp0cQyazpLwy/+IwONTOd/Uw6ilEBP5IUFDlfdu/3BYizgt1DDrKu5H/6+gcAAP//AwBQ&#10;SwECLQAUAAYACAAAACEAtoM4kv4AAADhAQAAEwAAAAAAAAAAAAAAAAAAAAAAW0NvbnRlbnRfVHlw&#10;ZXNdLnhtbFBLAQItABQABgAIAAAAIQA4/SH/1gAAAJQBAAALAAAAAAAAAAAAAAAAAC8BAABfcmVs&#10;cy8ucmVsc1BLAQItABQABgAIAAAAIQCf0kBrMAIAAE4EAAAOAAAAAAAAAAAAAAAAAC4CAABkcnMv&#10;ZTJvRG9jLnhtbFBLAQItABQABgAIAAAAIQDLN2uY2QAAAAUBAAAPAAAAAAAAAAAAAAAAAIoEAABk&#10;cnMvZG93bnJldi54bWxQSwUGAAAAAAQABADzAAAAkAUAAAAA&#10;" filled="f" strokecolor="#395e89">
                      <v:stroke startarrowwidth="narrow" startarrowlength="short" endarrowwidth="narrow" endarrowlength="short"/>
                      <v:textbox inset="2.53958mm,2.53958mm,2.53958mm,2.53958mm">
                        <w:txbxContent>
                          <w:p w14:paraId="61A1596F" w14:textId="77777777" w:rsidR="003F0F1D" w:rsidRDefault="003F0F1D">
                            <w:pPr>
                              <w:spacing w:after="0" w:line="240" w:lineRule="auto"/>
                              <w:textDirection w:val="btLr"/>
                            </w:pPr>
                          </w:p>
                        </w:txbxContent>
                      </v:textbox>
                    </v:roundrect>
                  </w:pict>
                </mc:Fallback>
              </mc:AlternateContent>
            </w:r>
            <w:r>
              <w:rPr>
                <w:noProof/>
              </w:rPr>
              <mc:AlternateContent>
                <mc:Choice Requires="wps">
                  <w:drawing>
                    <wp:anchor distT="0" distB="0" distL="114300" distR="114300" simplePos="0" relativeHeight="251663360" behindDoc="0" locked="0" layoutInCell="1" hidden="0" allowOverlap="1" wp14:anchorId="4FF87A07" wp14:editId="0A6E36AA">
                      <wp:simplePos x="0" y="0"/>
                      <wp:positionH relativeFrom="column">
                        <wp:posOffset>685800</wp:posOffset>
                      </wp:positionH>
                      <wp:positionV relativeFrom="paragraph">
                        <wp:posOffset>266700</wp:posOffset>
                      </wp:positionV>
                      <wp:extent cx="370840" cy="172720"/>
                      <wp:effectExtent l="0" t="0" r="0" b="0"/>
                      <wp:wrapNone/>
                      <wp:docPr id="2137975940" name="Rectangle: Rounded Corners 2137975940"/>
                      <wp:cNvGraphicFramePr/>
                      <a:graphic xmlns:a="http://schemas.openxmlformats.org/drawingml/2006/main">
                        <a:graphicData uri="http://schemas.microsoft.com/office/word/2010/wordprocessingShape">
                          <wps:wsp>
                            <wps:cNvSpPr/>
                            <wps:spPr>
                              <a:xfrm>
                                <a:off x="5165343" y="3698403"/>
                                <a:ext cx="361315" cy="163195"/>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05E7E3A7" w14:textId="77777777" w:rsidR="003F0F1D" w:rsidRDefault="003F0F1D">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4FF87A07" id="Rectangle: Rounded Corners 2137975940" o:spid="_x0000_s1031" style="position:absolute;margin-left:54pt;margin-top:21pt;width:29.2pt;height:13.6pt;z-index:25166336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8PkLgIAAE4EAAAOAAAAZHJzL2Uyb0RvYy54bWysVNuO0zAQfUfiHyy/0zRNG9qq6QptdxHS&#10;CioWPmBqO42Rb9ju7e8ZO2Fb4AEJ8eLOxOMzc87MdHV31oochQ/SmoaWozElwjDLpdk39OuXxzdz&#10;SkIEw0FZIxp6EYHerV+/Wp3cUkxsZxUXniCICcuTa2gXo1sWRWCd0BBG1gmDl631GiK6fl9wDydE&#10;16qYjMd1cbKeO2+ZCAG/bvpLus74bStY/NS2QUSiGoq1xXz6fO7SWaxXsNx7cJ1kQxnwD1VokAaT&#10;vkBtIAI5ePkHlJbM22DbOGJWF7ZtJROZA7Ipx7+xee7AicwFxQnuRabw/2DZx+Oz23qU4eTCMqCZ&#10;WJxbr9Mv1kfODZ2V9ayaVpRcGlrVi/l0XPXCiXMkDAOquqzKGSUMA8q6KhezdF9cgZwP8b2wmiSj&#10;od4eDP+MzcmawfEpxCweJwY0Tgnwb5S0WmErjqBIWdf12wFxCEbsn5jppbGPUqncTGXIqaGL2STV&#10;AzhSrYKIpna8ocHsc8pgleTpSXoc/H53rzzBVEhlMXuYL4Zkv4SlfBsIXR+Xr3oVMpucuxPAHwwn&#10;8eKQhcGJp6mYoClRAvcDjRwXQaq/xyFHZVDGa2eSFc+7M5HIJWucvuwsv2w9CY49SqzxCULcgkft&#10;SsyOo415vx/AYy3qg8HZWZTTJE68dfyts7t1wLDO4saw6CnpnfuYN6gX/t0h2lbG1O9rMYODQ5vH&#10;YFiwtBW3fo66/g2sfwAAAP//AwBQSwMEFAAGAAgAAAAhAMoOsmbcAAAACQEAAA8AAABkcnMvZG93&#10;bnJldi54bWxMj8FOwzAQRO9I/IO1SNyo0yiKSohTFaReuBG49LaN3TiKvQ62k4a/xz3BaTXa0cyb&#10;er9awxblw+BIwHaTAVPUOTlQL+Dr8/i0AxYikkTjSAn4UQH2zf1djZV0V/pQSxt7lkIoVChAxzhV&#10;nIdOK4th4yZF6Xdx3mJM0vdcerymcGt4nmUltzhQatA4qTeturGdrQDZ4Sl/f6VxoXbr9Xcxm/E4&#10;C/H4sB5egEW1xj8z3PATOjSJ6exmkoGZpLNd2hIFFHm6N0NZFsDOAsrnHHhT8/8Lml8AAAD//wMA&#10;UEsBAi0AFAAGAAgAAAAhALaDOJL+AAAA4QEAABMAAAAAAAAAAAAAAAAAAAAAAFtDb250ZW50X1R5&#10;cGVzXS54bWxQSwECLQAUAAYACAAAACEAOP0h/9YAAACUAQAACwAAAAAAAAAAAAAAAAAvAQAAX3Jl&#10;bHMvLnJlbHNQSwECLQAUAAYACAAAACEAF0fD5C4CAABOBAAADgAAAAAAAAAAAAAAAAAuAgAAZHJz&#10;L2Uyb0RvYy54bWxQSwECLQAUAAYACAAAACEAyg6yZtwAAAAJAQAADwAAAAAAAAAAAAAAAACIBAAA&#10;ZHJzL2Rvd25yZXYueG1sUEsFBgAAAAAEAAQA8wAAAJEFAAAAAA==&#10;" filled="f" strokecolor="#395e89">
                      <v:stroke startarrowwidth="narrow" startarrowlength="short" endarrowwidth="narrow" endarrowlength="short"/>
                      <v:textbox inset="2.53958mm,2.53958mm,2.53958mm,2.53958mm">
                        <w:txbxContent>
                          <w:p w14:paraId="05E7E3A7" w14:textId="77777777" w:rsidR="003F0F1D" w:rsidRDefault="003F0F1D">
                            <w:pPr>
                              <w:spacing w:after="0" w:line="240" w:lineRule="auto"/>
                              <w:textDirection w:val="btLr"/>
                            </w:pPr>
                          </w:p>
                        </w:txbxContent>
                      </v:textbox>
                    </v:roundrect>
                  </w:pict>
                </mc:Fallback>
              </mc:AlternateContent>
            </w:r>
          </w:p>
        </w:tc>
        <w:tc>
          <w:tcPr>
            <w:tcW w:w="1111" w:type="dxa"/>
            <w:vAlign w:val="center"/>
          </w:tcPr>
          <w:p w14:paraId="2D8A63AF" w14:textId="77777777" w:rsidR="003F0F1D" w:rsidRDefault="003F0F1D"/>
        </w:tc>
      </w:tr>
      <w:tr w:rsidR="003F0F1D" w14:paraId="359AF65E" w14:textId="77777777">
        <w:trPr>
          <w:trHeight w:val="398"/>
        </w:trPr>
        <w:tc>
          <w:tcPr>
            <w:tcW w:w="6739" w:type="dxa"/>
            <w:vAlign w:val="center"/>
          </w:tcPr>
          <w:p w14:paraId="0C4A33EE" w14:textId="77777777" w:rsidR="003F0F1D" w:rsidRDefault="00000000">
            <w:pPr>
              <w:numPr>
                <w:ilvl w:val="0"/>
                <w:numId w:val="5"/>
              </w:numPr>
              <w:spacing w:after="200" w:line="276" w:lineRule="auto"/>
              <w:ind w:left="489" w:hanging="360"/>
              <w:rPr>
                <w:rFonts w:ascii="Arial" w:eastAsia="Arial" w:hAnsi="Arial" w:cs="Arial"/>
              </w:rPr>
            </w:pPr>
            <w:r>
              <w:rPr>
                <w:rFonts w:ascii="Arial" w:eastAsia="Arial" w:hAnsi="Arial" w:cs="Arial"/>
              </w:rPr>
              <w:t xml:space="preserve">Created a Virtual Private Cloud (VPC) with at least one public and one private subnet. </w:t>
            </w:r>
          </w:p>
        </w:tc>
        <w:tc>
          <w:tcPr>
            <w:tcW w:w="1059" w:type="dxa"/>
            <w:vAlign w:val="center"/>
          </w:tcPr>
          <w:p w14:paraId="15B6D940" w14:textId="77777777" w:rsidR="003F0F1D" w:rsidRDefault="00000000">
            <w:pPr>
              <w:rPr>
                <w:sz w:val="22"/>
                <w:szCs w:val="22"/>
              </w:rPr>
            </w:pPr>
            <w:r>
              <w:rPr>
                <w:noProof/>
              </w:rPr>
              <mc:AlternateContent>
                <mc:Choice Requires="wps">
                  <w:drawing>
                    <wp:anchor distT="0" distB="0" distL="114300" distR="114300" simplePos="0" relativeHeight="251664384" behindDoc="0" locked="0" layoutInCell="1" hidden="0" allowOverlap="1" wp14:anchorId="4133BC40" wp14:editId="78C9A855">
                      <wp:simplePos x="0" y="0"/>
                      <wp:positionH relativeFrom="column">
                        <wp:posOffset>101601</wp:posOffset>
                      </wp:positionH>
                      <wp:positionV relativeFrom="paragraph">
                        <wp:posOffset>25400</wp:posOffset>
                      </wp:positionV>
                      <wp:extent cx="370840" cy="172720"/>
                      <wp:effectExtent l="0" t="0" r="0" b="0"/>
                      <wp:wrapNone/>
                      <wp:docPr id="2137975923" name="Rectangle: Rounded Corners 2137975923"/>
                      <wp:cNvGraphicFramePr/>
                      <a:graphic xmlns:a="http://schemas.openxmlformats.org/drawingml/2006/main">
                        <a:graphicData uri="http://schemas.microsoft.com/office/word/2010/wordprocessingShape">
                          <wps:wsp>
                            <wps:cNvSpPr/>
                            <wps:spPr>
                              <a:xfrm>
                                <a:off x="5165343" y="3698403"/>
                                <a:ext cx="361315" cy="163195"/>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4524DD70" w14:textId="77777777" w:rsidR="003F0F1D" w:rsidRDefault="003F0F1D">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4133BC40" id="Rectangle: Rounded Corners 2137975923" o:spid="_x0000_s1032" style="position:absolute;margin-left:8pt;margin-top:2pt;width:29.2pt;height:13.6pt;z-index:25166438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avMAIAAE4EAAAOAAAAZHJzL2Uyb0RvYy54bWysVNuO0zAQfUfiHyy/0zRNG5qq6QptdxHS&#10;CioWPmBqO42Rb9ju7e8ZO2Vb4AEJ8eJ64vGZc45nurw7aUUOwgdpTUvL0ZgSYZjl0uxa+vXL45s5&#10;JSGC4aCsES09i0DvVq9fLY9uISa2t4oLTxDEhMXRtbSP0S2KIrBeaAgj64TBw856DRFDvyu4hyOi&#10;a1VMxuO6OFrPnbdMhIBf18MhXWX8rhMsfuq6ICJRLUVuMa8+r9u0FqslLHYeXC/ZhQb8AwsN0mDR&#10;F6g1RCB7L/+A0pJ5G2wXR8zqwnadZCJrQDXl+Dc1zz04kbWgOcG92BT+Hyz7eHh2G482HF1YBNwm&#10;FafO6/SL/MippbOynlXTipJzS6u6mU/H1WCcOEXCMKGqy6qcUcIwoayrspml8+IK5HyI74XVJG1a&#10;6u3e8M/4ONkzODyFmM3jxIDGLgH+jZJOK3yKAyhS1nX99oJ4SUbsn5jpprGPUqn8mMqQY0ub2STx&#10;AWypTkHErXa8pcHscslgleTpSroc/G57rzzBUiilmT3Mm0uxX9JSvTWEfsjLR4MLWU2u3QvgD4aT&#10;eHaowmDH00QmaEqUwPnATc6LINXf81CjMmjj9WXSLp62JyJRS52w0pet5eeNJ8GxR4kcnyDEDXj0&#10;rsTq2NpY9/sePHJRHwz2TlNOkznxNvC3wfY2AMN6ixPDoqdkCO5jnqDB+Hf7aDsZkUsmOpC5BNi0&#10;uQ0uA5am4jbOWde/gdUPAAAA//8DAFBLAwQUAAYACAAAACEAsoyleNkAAAAGAQAADwAAAGRycy9k&#10;b3ducmV2LnhtbEyPQU+EMBCF7yb+h2ZMvLkFJKtBykZN9uJN9OJtllZKoFNsC4v/3vGkp5eXN3nv&#10;m/qwuUmsJsTBk4J8l4Ew1Hk9UK/g/e14cw8iJiSNkyej4NtEODSXFzVW2p/p1axt6gWXUKxQgU1p&#10;rqSMnTUO487Phjj79MFhYht6qQOeudxNssiyvXQ4EC9YnM2zNd3YLk6B7vCjeHmicaU2D/arXKbx&#10;uCh1fbU9PoBIZkt/x/CLz+jQMNPJL6SjmNjv+ZWkoGTh+K4sQZwU3OYFyKaW//GbHwAAAP//AwBQ&#10;SwECLQAUAAYACAAAACEAtoM4kv4AAADhAQAAEwAAAAAAAAAAAAAAAAAAAAAAW0NvbnRlbnRfVHlw&#10;ZXNdLnhtbFBLAQItABQABgAIAAAAIQA4/SH/1gAAAJQBAAALAAAAAAAAAAAAAAAAAC8BAABfcmVs&#10;cy8ucmVsc1BLAQItABQABgAIAAAAIQDO/zavMAIAAE4EAAAOAAAAAAAAAAAAAAAAAC4CAABkcnMv&#10;ZTJvRG9jLnhtbFBLAQItABQABgAIAAAAIQCyjKV42QAAAAYBAAAPAAAAAAAAAAAAAAAAAIoEAABk&#10;cnMvZG93bnJldi54bWxQSwUGAAAAAAQABADzAAAAkAUAAAAA&#10;" filled="f" strokecolor="#395e89">
                      <v:stroke startarrowwidth="narrow" startarrowlength="short" endarrowwidth="narrow" endarrowlength="short"/>
                      <v:textbox inset="2.53958mm,2.53958mm,2.53958mm,2.53958mm">
                        <w:txbxContent>
                          <w:p w14:paraId="4524DD70" w14:textId="77777777" w:rsidR="003F0F1D" w:rsidRDefault="003F0F1D">
                            <w:pPr>
                              <w:spacing w:after="0" w:line="240" w:lineRule="auto"/>
                              <w:textDirection w:val="btLr"/>
                            </w:pPr>
                          </w:p>
                        </w:txbxContent>
                      </v:textbox>
                    </v:roundrect>
                  </w:pict>
                </mc:Fallback>
              </mc:AlternateContent>
            </w:r>
          </w:p>
        </w:tc>
        <w:tc>
          <w:tcPr>
            <w:tcW w:w="1111" w:type="dxa"/>
            <w:vAlign w:val="center"/>
          </w:tcPr>
          <w:p w14:paraId="22B93109" w14:textId="77777777" w:rsidR="003F0F1D" w:rsidRDefault="00000000">
            <w:pPr>
              <w:rPr>
                <w:sz w:val="22"/>
                <w:szCs w:val="22"/>
              </w:rPr>
            </w:pPr>
            <w:r>
              <w:rPr>
                <w:noProof/>
              </w:rPr>
              <mc:AlternateContent>
                <mc:Choice Requires="wps">
                  <w:drawing>
                    <wp:anchor distT="0" distB="0" distL="114300" distR="114300" simplePos="0" relativeHeight="251665408" behindDoc="0" locked="0" layoutInCell="1" hidden="0" allowOverlap="1" wp14:anchorId="6B4BB0D9" wp14:editId="51CC6B4B">
                      <wp:simplePos x="0" y="0"/>
                      <wp:positionH relativeFrom="column">
                        <wp:posOffset>114300</wp:posOffset>
                      </wp:positionH>
                      <wp:positionV relativeFrom="paragraph">
                        <wp:posOffset>25400</wp:posOffset>
                      </wp:positionV>
                      <wp:extent cx="370840" cy="172720"/>
                      <wp:effectExtent l="0" t="0" r="0" b="0"/>
                      <wp:wrapNone/>
                      <wp:docPr id="2137975943" name="Rectangle: Rounded Corners 2137975943"/>
                      <wp:cNvGraphicFramePr/>
                      <a:graphic xmlns:a="http://schemas.openxmlformats.org/drawingml/2006/main">
                        <a:graphicData uri="http://schemas.microsoft.com/office/word/2010/wordprocessingShape">
                          <wps:wsp>
                            <wps:cNvSpPr/>
                            <wps:spPr>
                              <a:xfrm>
                                <a:off x="5165343" y="3698403"/>
                                <a:ext cx="361315" cy="163195"/>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41B1CD32" w14:textId="77777777" w:rsidR="003F0F1D" w:rsidRDefault="003F0F1D">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6B4BB0D9" id="Rectangle: Rounded Corners 2137975943" o:spid="_x0000_s1033" style="position:absolute;margin-left:9pt;margin-top:2pt;width:29.2pt;height:13.6pt;z-index:25166540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rUgLgIAAE4EAAAOAAAAZHJzL2Uyb0RvYy54bWysVNuO0zAQfUfiHyy/0zRNG9qq6QptdxHS&#10;CioWPmBqO42Rb9ju7e8ZO2Fb4AEJ8eLOxOMzc87MdHV31oochQ/SmoaWozElwjDLpdk39OuXxzdz&#10;SkIEw0FZIxp6EYHerV+/Wp3cUkxsZxUXniCICcuTa2gXo1sWRWCd0BBG1gmDl631GiK6fl9wDydE&#10;16qYjMd1cbKeO2+ZCAG/bvpLus74bStY/NS2QUSiGoq1xXz6fO7SWaxXsNx7cJ1kQxnwD1VokAaT&#10;vkBtIAI5ePkHlJbM22DbOGJWF7ZtJROZA7Ipx7+xee7AicwFxQnuRabw/2DZx+Oz23qU4eTCMqCZ&#10;WJxbr9Mv1kfODZ2V9ayaVpRcGlrVi/l0XPXCiXMkDAOquqzKGSUMA8q6KhezdF9cgZwP8b2wmiSj&#10;od4eDP+MzcmawfEpxCweJwY0Tgnwb5S0WmErjqBIWdf12wFxCEbsn5jppbGPUqncTGXIqaGL2STV&#10;AzhSrYKIpna8ocHsc8pgleTpSXoc/H53rzzBVEhlMXuYL4Zkv4SlfBsIXR+Xr3oVMpucuxPAHwwn&#10;8eKQhcGJp6mYoClRAvcDjRwXQaq/xyFHZVDGa2eSFc+7M5HIJSuSvuwsv2w9CY49SqzxCULcgkft&#10;SsyOo415vx/AYy3qg8HZWZTTJE68dfyts7t1wLDO4saw6CnpnfuYN6gX/t0h2lbG1O9rMYODQ5vH&#10;YFiwtBW3fo66/g2sfwAAAP//AwBQSwMEFAAGAAgAAAAhAMj722faAAAABgEAAA8AAABkcnMvZG93&#10;bnJldi54bWxMj8FOwzAQRO9I/QdrK3GjTkJUqhCnAqReuBF64ebGJo5ir4PtpOHvWU5wGo1mNfO2&#10;Pq7OskWHOHgUkO8yYBo7rwbsBZzfT3cHYDFJVNJ61AK+dYRjs7mpZaX8Fd/00qaeUQnGSgowKU0V&#10;57Ez2sm485NGyj59cDKRDT1XQV6p3FleZNmeOzkgLRg56Reju7GdnQDVyY/i9RnHBds8mK9ytuNp&#10;FuJ2uz49Akt6TX/H8ItP6NAQ08XPqCKz5A/0ShJQklD8sC+BXQTc5wXwpub/8ZsfAAAA//8DAFBL&#10;AQItABQABgAIAAAAIQC2gziS/gAAAOEBAAATAAAAAAAAAAAAAAAAAAAAAABbQ29udGVudF9UeXBl&#10;c10ueG1sUEsBAi0AFAAGAAgAAAAhADj9If/WAAAAlAEAAAsAAAAAAAAAAAAAAAAALwEAAF9yZWxz&#10;Ly5yZWxzUEsBAi0AFAAGAAgAAAAhAEZqtSAuAgAATgQAAA4AAAAAAAAAAAAAAAAALgIAAGRycy9l&#10;Mm9Eb2MueG1sUEsBAi0AFAAGAAgAAAAhAMj722faAAAABgEAAA8AAAAAAAAAAAAAAAAAiAQAAGRy&#10;cy9kb3ducmV2LnhtbFBLBQYAAAAABAAEAPMAAACPBQAAAAA=&#10;" filled="f" strokecolor="#395e89">
                      <v:stroke startarrowwidth="narrow" startarrowlength="short" endarrowwidth="narrow" endarrowlength="short"/>
                      <v:textbox inset="2.53958mm,2.53958mm,2.53958mm,2.53958mm">
                        <w:txbxContent>
                          <w:p w14:paraId="41B1CD32" w14:textId="77777777" w:rsidR="003F0F1D" w:rsidRDefault="003F0F1D">
                            <w:pPr>
                              <w:spacing w:after="0" w:line="240" w:lineRule="auto"/>
                              <w:textDirection w:val="btLr"/>
                            </w:pPr>
                          </w:p>
                        </w:txbxContent>
                      </v:textbox>
                    </v:roundrect>
                  </w:pict>
                </mc:Fallback>
              </mc:AlternateContent>
            </w:r>
          </w:p>
        </w:tc>
      </w:tr>
      <w:tr w:rsidR="003F0F1D" w14:paraId="14BD4BBE" w14:textId="77777777">
        <w:trPr>
          <w:trHeight w:val="398"/>
        </w:trPr>
        <w:tc>
          <w:tcPr>
            <w:tcW w:w="6739" w:type="dxa"/>
            <w:vAlign w:val="center"/>
          </w:tcPr>
          <w:p w14:paraId="14EA54A9" w14:textId="77777777" w:rsidR="003F0F1D" w:rsidRDefault="00000000">
            <w:pPr>
              <w:numPr>
                <w:ilvl w:val="0"/>
                <w:numId w:val="5"/>
              </w:numPr>
              <w:ind w:left="489" w:hanging="360"/>
              <w:rPr>
                <w:rFonts w:ascii="Arial" w:eastAsia="Arial" w:hAnsi="Arial" w:cs="Arial"/>
              </w:rPr>
            </w:pPr>
            <w:r>
              <w:rPr>
                <w:rFonts w:ascii="Arial" w:eastAsia="Arial" w:hAnsi="Arial" w:cs="Arial"/>
              </w:rPr>
              <w:t>Verified connectivity between subnets as per the design.</w:t>
            </w:r>
          </w:p>
        </w:tc>
        <w:tc>
          <w:tcPr>
            <w:tcW w:w="1059" w:type="dxa"/>
            <w:vAlign w:val="center"/>
          </w:tcPr>
          <w:p w14:paraId="7CBE8912" w14:textId="77777777" w:rsidR="003F0F1D" w:rsidRDefault="00000000">
            <w:pPr>
              <w:rPr>
                <w:sz w:val="22"/>
                <w:szCs w:val="22"/>
              </w:rPr>
            </w:pPr>
            <w:r>
              <w:rPr>
                <w:noProof/>
              </w:rPr>
              <mc:AlternateContent>
                <mc:Choice Requires="wps">
                  <w:drawing>
                    <wp:anchor distT="0" distB="0" distL="114300" distR="114300" simplePos="0" relativeHeight="251666432" behindDoc="0" locked="0" layoutInCell="1" hidden="0" allowOverlap="1" wp14:anchorId="2A3CFCD5" wp14:editId="03F8AE0D">
                      <wp:simplePos x="0" y="0"/>
                      <wp:positionH relativeFrom="column">
                        <wp:posOffset>114300</wp:posOffset>
                      </wp:positionH>
                      <wp:positionV relativeFrom="paragraph">
                        <wp:posOffset>65405</wp:posOffset>
                      </wp:positionV>
                      <wp:extent cx="370840" cy="172720"/>
                      <wp:effectExtent l="0" t="0" r="10160" b="17780"/>
                      <wp:wrapSquare wrapText="bothSides"/>
                      <wp:docPr id="2137975947" name="Rectangle: Rounded Corners 2137975947"/>
                      <wp:cNvGraphicFramePr/>
                      <a:graphic xmlns:a="http://schemas.openxmlformats.org/drawingml/2006/main">
                        <a:graphicData uri="http://schemas.microsoft.com/office/word/2010/wordprocessingShape">
                          <wps:wsp>
                            <wps:cNvSpPr/>
                            <wps:spPr>
                              <a:xfrm>
                                <a:off x="0" y="0"/>
                                <a:ext cx="370840" cy="172720"/>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405D3D17" w14:textId="77777777" w:rsidR="003F0F1D" w:rsidRDefault="003F0F1D">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2A3CFCD5" id="Rectangle: Rounded Corners 2137975947" o:spid="_x0000_s1034" style="position:absolute;margin-left:9pt;margin-top:5.15pt;width:29.2pt;height:13.6pt;z-index:25166643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PkIgIAAEIEAAAOAAAAZHJzL2Uyb0RvYy54bWysU9uOEzEMfUfiH6K80+mU7VWdrtB2FyGt&#10;oGLhA9xcOkG5kaSd9u9xMqUt8ICEeJmxE8c+59he3h+NJgcRonK2ofVgSImwzHFldw39+uXpzYyS&#10;mMBy0M6Khp5EpPer16+WnV+IkWud5iIQTGLjovMNbVPyi6qKrBUG4sB5YfFSumAgoRt2FQ/QYXaj&#10;q9FwOKk6F7gPjokY8XTdX9JVyS+lYOmTlFEkohuK2FL5hvLd5m+1WsJiF8C3ip1hwD+gMKAsFr2k&#10;WkMCsg/qj1RGseCik2nAnKmclIqJwgHZ1MPf2Ly04EXhguJEf5Ep/r+07OPhxW8CytD5uIhoZhZH&#10;GUz+Iz5yLGKdLmKJYyIMD99Oh7M7lJThVT0dTUdFzOr62IeY3gtnSDYaGtze8s/YkKITHJ5jKoJx&#10;YsHgZAD/Rok0GuU/gCb1ZDKZ5vZgxnMwWj9z5pfWPSmtSwO1JV1D5+PRGPEAjpHUkNA0njc02l0p&#10;GZ1WPD/Jj2PYbR90IFgKqczHj7P5udgvYbneGmLbx5WrfmQKm1K7FcAfLSfp5JGFxSmnGUw0lGiB&#10;O4FGiUug9N/jkKO2SPrajWyl4/ZIFHKZ5Vz5ZOv4aRNI9OxJIcZniGkDAbWrsTqOM9b9voeAWPQH&#10;i/Myr++yOOnWCbfO9tYBy1qHW8JSoKR3HlLZml74d/vkpEqIpQDtwZwdHNTStPNS5U249UvUdfVX&#10;PwAAAP//AwBQSwMEFAAGAAgAAAAhANHuMtPbAAAABwEAAA8AAABkcnMvZG93bnJldi54bWxMj81O&#10;wzAQhO9IvIO1lbhRpz+0VRqnAqReuBG4cNvGJo4Sr4PtpOHtWU5wGo1mNfNtcZpdLyYTYutJwWqZ&#10;gTBUe91So+D97Xx/ABETksbek1HwbSKcytubAnPtr/Rqpio1gkso5qjApjTkUsbaGodx6QdDnH36&#10;4DCxDY3UAa9c7nq5zrKddNgSL1gczLM1dVeNToGu8WP98kTdRNUq2K/t2HfnUam7xfx4BJHMnP6O&#10;4Ref0aFkposfSUfRsz/wK4k124DgfL/bgrgo2OwfQJaF/M9f/gAAAP//AwBQSwECLQAUAAYACAAA&#10;ACEAtoM4kv4AAADhAQAAEwAAAAAAAAAAAAAAAAAAAAAAW0NvbnRlbnRfVHlwZXNdLnhtbFBLAQIt&#10;ABQABgAIAAAAIQA4/SH/1gAAAJQBAAALAAAAAAAAAAAAAAAAAC8BAABfcmVscy8ucmVsc1BLAQIt&#10;ABQABgAIAAAAIQB/p9PkIgIAAEIEAAAOAAAAAAAAAAAAAAAAAC4CAABkcnMvZTJvRG9jLnhtbFBL&#10;AQItABQABgAIAAAAIQDR7jLT2wAAAAcBAAAPAAAAAAAAAAAAAAAAAHwEAABkcnMvZG93bnJldi54&#10;bWxQSwUGAAAAAAQABADzAAAAhAUAAAAA&#10;" filled="f" strokecolor="#395e89">
                      <v:stroke startarrowwidth="narrow" startarrowlength="short" endarrowwidth="narrow" endarrowlength="short"/>
                      <v:textbox inset="2.53958mm,2.53958mm,2.53958mm,2.53958mm">
                        <w:txbxContent>
                          <w:p w14:paraId="405D3D17" w14:textId="77777777" w:rsidR="003F0F1D" w:rsidRDefault="003F0F1D">
                            <w:pPr>
                              <w:spacing w:after="0" w:line="240" w:lineRule="auto"/>
                              <w:textDirection w:val="btLr"/>
                            </w:pPr>
                          </w:p>
                        </w:txbxContent>
                      </v:textbox>
                      <w10:wrap type="square"/>
                    </v:roundrect>
                  </w:pict>
                </mc:Fallback>
              </mc:AlternateContent>
            </w:r>
          </w:p>
        </w:tc>
        <w:tc>
          <w:tcPr>
            <w:tcW w:w="1111" w:type="dxa"/>
            <w:vAlign w:val="center"/>
          </w:tcPr>
          <w:p w14:paraId="349D61CA" w14:textId="77777777" w:rsidR="003F0F1D" w:rsidRDefault="00000000">
            <w:pPr>
              <w:rPr>
                <w:sz w:val="22"/>
                <w:szCs w:val="22"/>
              </w:rPr>
            </w:pPr>
            <w:r>
              <w:rPr>
                <w:noProof/>
              </w:rPr>
              <mc:AlternateContent>
                <mc:Choice Requires="wps">
                  <w:drawing>
                    <wp:anchor distT="0" distB="0" distL="114300" distR="114300" simplePos="0" relativeHeight="251667456" behindDoc="0" locked="0" layoutInCell="1" hidden="0" allowOverlap="1" wp14:anchorId="4E8B3C4E" wp14:editId="4E956C48">
                      <wp:simplePos x="0" y="0"/>
                      <wp:positionH relativeFrom="column">
                        <wp:posOffset>114300</wp:posOffset>
                      </wp:positionH>
                      <wp:positionV relativeFrom="paragraph">
                        <wp:posOffset>50800</wp:posOffset>
                      </wp:positionV>
                      <wp:extent cx="371190" cy="173298"/>
                      <wp:effectExtent l="0" t="0" r="0" b="0"/>
                      <wp:wrapNone/>
                      <wp:docPr id="2137975958" name="Rectangle: Rounded Corners 2137975958"/>
                      <wp:cNvGraphicFramePr/>
                      <a:graphic xmlns:a="http://schemas.openxmlformats.org/drawingml/2006/main">
                        <a:graphicData uri="http://schemas.microsoft.com/office/word/2010/wordprocessingShape">
                          <wps:wsp>
                            <wps:cNvSpPr/>
                            <wps:spPr>
                              <a:xfrm>
                                <a:off x="5165168" y="3698114"/>
                                <a:ext cx="361665" cy="163773"/>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3D57D2E8" w14:textId="77777777" w:rsidR="003F0F1D" w:rsidRDefault="003F0F1D">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4E8B3C4E" id="Rectangle: Rounded Corners 2137975958" o:spid="_x0000_s1035" style="position:absolute;margin-left:9pt;margin-top:4pt;width:29.25pt;height:13.65pt;z-index:25166745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THhCLQIAAE4EAAAOAAAAZHJzL2Uyb0RvYy54bWysVNuO0zAQfUfiHyy/0zTtNr2o6Qpttwhp&#10;xVYsfMDUdhoj37Ddpv17xm7YFnhAQkiR44nHZ+acmcny/qQVOQofpDU1LQdDSoRhlkuzr+nXL5t3&#10;M0pCBMNBWSNqehaB3q/evll2biFGtrWKC08QxIRF52raxugWRRFYKzSEgXXC4GFjvYaIpt8X3EOH&#10;6FoVo+GwKjrrufOWiRDw6/pySFcZv2kEi89NE0QkqqaYW8yrz+surcVqCYu9B9dK1qcB/5CFBmkw&#10;6CvUGiKQg5d/QGnJvA22iQNmdWGbRjKROSCbcvgbm5cWnMhcUJzgXmUK/w+WfTq+uK1HGToXFgG3&#10;icWp8Tq9MT9yqumkrPDBSp5rOq7ms7K8uwgnTpEwdBhXZVVNKGHoUFbj6XSczosrkPMhfhBWk7Sp&#10;qbcHwz9jcbJmcHwKMYvHiQGNXQL8GyWNVliKIyiC4NW0R+ydEfsnZrpp7EYqlYupDOlqOp+MUj6A&#10;LdUoiLjVjtc0mH0OGaySPF1Jl4Pf7x6UJxgKqcwnj7N5H+wXtxRvDaG9+OWjiwqZTY7dCuCPhpN4&#10;dsjCYMfTlEzQlCiB84Gb7BdBqr/7IUdlUMZrZdIunnYnIpFLTjJ92Vl+3noSHNtIzPEJQtyCR+1K&#10;jI6tjXG/H8BjLuqjwd6Zl3dJnHhr+Ftjd2uAYa3FiWHRU3IxHmKeoIvw7w/RNjKmel+T6Q1s2twG&#10;/YClqbi1s9f1N7D6AQAA//8DAFBLAwQUAAYACAAAACEAMWKo2NoAAAAGAQAADwAAAGRycy9kb3du&#10;cmV2LnhtbEyPwU7DMBBE70j8g7VI3KjTlpYqjVMBUi/cCFy4beNtHCVeB9tJw9/jnuA0Gs1q5m1x&#10;mG0vJvKhdaxguchAENdOt9wo+Pw4PuxAhIissXdMCn4owKG8vSkw1+7C7zRVsRGphEOOCkyMQy5l&#10;qA1ZDAs3EKfs7LzFmKxvpPZ4SeW2l6ss20qLLacFgwO9Gqq7arQKdI1fq7cX7iault58P459dxyV&#10;ur+bn/cgIs3x7xiu+AkdysR0ciPrIPrkd+mVqOAqKX7abkCcFKw3a5BlIf/jl78AAAD//wMAUEsB&#10;Ai0AFAAGAAgAAAAhALaDOJL+AAAA4QEAABMAAAAAAAAAAAAAAAAAAAAAAFtDb250ZW50X1R5cGVz&#10;XS54bWxQSwECLQAUAAYACAAAACEAOP0h/9YAAACUAQAACwAAAAAAAAAAAAAAAAAvAQAAX3JlbHMv&#10;LnJlbHNQSwECLQAUAAYACAAAACEA9Ex4Qi0CAABOBAAADgAAAAAAAAAAAAAAAAAuAgAAZHJzL2Uy&#10;b0RvYy54bWxQSwECLQAUAAYACAAAACEAMWKo2NoAAAAGAQAADwAAAAAAAAAAAAAAAACHBAAAZHJz&#10;L2Rvd25yZXYueG1sUEsFBgAAAAAEAAQA8wAAAI4FAAAAAA==&#10;" filled="f" strokecolor="#395e89">
                      <v:stroke startarrowwidth="narrow" startarrowlength="short" endarrowwidth="narrow" endarrowlength="short"/>
                      <v:textbox inset="2.53958mm,2.53958mm,2.53958mm,2.53958mm">
                        <w:txbxContent>
                          <w:p w14:paraId="3D57D2E8" w14:textId="77777777" w:rsidR="003F0F1D" w:rsidRDefault="003F0F1D">
                            <w:pPr>
                              <w:spacing w:after="0" w:line="240" w:lineRule="auto"/>
                              <w:textDirection w:val="btLr"/>
                            </w:pPr>
                          </w:p>
                        </w:txbxContent>
                      </v:textbox>
                    </v:roundrect>
                  </w:pict>
                </mc:Fallback>
              </mc:AlternateContent>
            </w:r>
          </w:p>
        </w:tc>
      </w:tr>
      <w:tr w:rsidR="003F0F1D" w14:paraId="086E730F" w14:textId="77777777">
        <w:trPr>
          <w:trHeight w:val="602"/>
        </w:trPr>
        <w:tc>
          <w:tcPr>
            <w:tcW w:w="6739" w:type="dxa"/>
            <w:vAlign w:val="center"/>
          </w:tcPr>
          <w:p w14:paraId="3D0F64D5" w14:textId="77777777" w:rsidR="003F0F1D" w:rsidRDefault="00000000">
            <w:pPr>
              <w:numPr>
                <w:ilvl w:val="0"/>
                <w:numId w:val="5"/>
              </w:numPr>
              <w:spacing w:after="200" w:line="276" w:lineRule="auto"/>
              <w:ind w:left="489" w:hanging="360"/>
              <w:rPr>
                <w:rFonts w:ascii="Arial" w:eastAsia="Arial" w:hAnsi="Arial" w:cs="Arial"/>
              </w:rPr>
            </w:pPr>
            <w:r>
              <w:rPr>
                <w:rFonts w:ascii="Arial" w:eastAsia="Arial" w:hAnsi="Arial" w:cs="Arial"/>
              </w:rPr>
              <w:t>Successfully launched a VM in the public subnet.</w:t>
            </w:r>
          </w:p>
        </w:tc>
        <w:tc>
          <w:tcPr>
            <w:tcW w:w="1059" w:type="dxa"/>
            <w:vAlign w:val="center"/>
          </w:tcPr>
          <w:p w14:paraId="129C0AAF" w14:textId="77777777" w:rsidR="003F0F1D" w:rsidRDefault="00000000">
            <w:pPr>
              <w:rPr>
                <w:sz w:val="22"/>
                <w:szCs w:val="22"/>
              </w:rPr>
            </w:pPr>
            <w:r>
              <w:rPr>
                <w:noProof/>
              </w:rPr>
              <mc:AlternateContent>
                <mc:Choice Requires="wps">
                  <w:drawing>
                    <wp:anchor distT="0" distB="0" distL="114300" distR="114300" simplePos="0" relativeHeight="251668480" behindDoc="0" locked="0" layoutInCell="1" hidden="0" allowOverlap="1" wp14:anchorId="5567D355" wp14:editId="0B23412B">
                      <wp:simplePos x="0" y="0"/>
                      <wp:positionH relativeFrom="column">
                        <wp:posOffset>114300</wp:posOffset>
                      </wp:positionH>
                      <wp:positionV relativeFrom="paragraph">
                        <wp:posOffset>38100</wp:posOffset>
                      </wp:positionV>
                      <wp:extent cx="371190" cy="173298"/>
                      <wp:effectExtent l="0" t="0" r="0" b="0"/>
                      <wp:wrapNone/>
                      <wp:docPr id="2137975959" name="Rectangle: Rounded Corners 2137975959"/>
                      <wp:cNvGraphicFramePr/>
                      <a:graphic xmlns:a="http://schemas.openxmlformats.org/drawingml/2006/main">
                        <a:graphicData uri="http://schemas.microsoft.com/office/word/2010/wordprocessingShape">
                          <wps:wsp>
                            <wps:cNvSpPr/>
                            <wps:spPr>
                              <a:xfrm>
                                <a:off x="5165168" y="3698114"/>
                                <a:ext cx="361665" cy="163773"/>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39209255" w14:textId="77777777" w:rsidR="003F0F1D" w:rsidRDefault="003F0F1D">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5567D355" id="Rectangle: Rounded Corners 2137975959" o:spid="_x0000_s1036" style="position:absolute;margin-left:9pt;margin-top:3pt;width:29.25pt;height:13.65pt;z-index:25166848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ZSXLgIAAE8EAAAOAAAAZHJzL2Uyb0RvYy54bWysVNuO0zAQfUfiHyy/0zTtNr2o6Qpttwhp&#10;xVYsfMDUdhoj37Ddpv17xm7YFnhAQkiR44nHZ+acmcny/qQVOQofpDU1LQdDSoRhlkuzr+nXL5t3&#10;M0pCBMNBWSNqehaB3q/evll2biFGtrWKC08QxIRF52raxugWRRFYKzSEgXXC4GFjvYaIpt8X3EOH&#10;6FoVo+GwKjrrufOWiRDw6/pySFcZv2kEi89NE0QkqqaYW8yrz+surcVqCYu9B9dK1qcB/5CFBmkw&#10;6CvUGiKQg5d/QGnJvA22iQNmdWGbRjKROSCbcvgbm5cWnMhcUJzgXmUK/w+WfTq+uK1HGToXFgG3&#10;icWp8Tq9MT9yqumkrPDBSp5rOq7ms7K8uwgnTpEwdBhXZVVNKGHoUFbj6XSczosrkPMhfhBWk7Sp&#10;qbcHwz9jcbJmcHwKMYvHiQGNXQL8GyWNVliKIyiC4NW0R+ydEfsnZrpp7EYqlYupDOlqOp+MUj6A&#10;LdUoiLjVjtc0mH0OGaySPF1Jl4Pf7x6UJxgKqcwnj7N5H+wXtxRvDaG9+OWjiwqZTY7dCuCPhpN4&#10;dsjCYMfTlEzQlCiB84Gb7BdBqr/7IUdlUMZrZdIunnYnIpFLmbs3fdpZft56EhzbSEzyCULcgkfx&#10;SgyPvY2Bvx/AYzLqo8HmmZd3SZ14a/hbY3drgGGtxZFh0VNyMR5iHqGL8u8P0TYypoJfk+kN7Nrc&#10;B/2EpbG4tbPX9T+w+gEAAP//AwBQSwMEFAAGAAgAAAAhADa56+XaAAAABgEAAA8AAABkcnMvZG93&#10;bnJldi54bWxMj7FOxDAQRHsk/sFaJDrOuQuEU4hzAqRr6Ag0dHuxiaPY6xA7ufD3LBVUo9GsZt5W&#10;h9U7sZgp9oEUbDcZCENt0D11Ct7fjjd7EDEhaXSBjIJvE+FQX15UWOpwplezNKkTXEKxRAU2pbGU&#10;MrbWeIybMBri7DNMHhPbqZN6wjOXeyd3WVZIjz3xgsXRPFvTDs3sFegWP3YvTzQs1Gwn+3U7u+E4&#10;K3V9tT4+gEhmTX/H8IvP6FAz0ynMpKNw7Pf8SlJQsHB8X9yBOCnI8xxkXcn/+PUPAAAA//8DAFBL&#10;AQItABQABgAIAAAAIQC2gziS/gAAAOEBAAATAAAAAAAAAAAAAAAAAAAAAABbQ29udGVudF9UeXBl&#10;c10ueG1sUEsBAi0AFAAGAAgAAAAhADj9If/WAAAAlAEAAAsAAAAAAAAAAAAAAAAALwEAAF9yZWxz&#10;Ly5yZWxzUEsBAi0AFAAGAAgAAAAhACc1lJcuAgAATwQAAA4AAAAAAAAAAAAAAAAALgIAAGRycy9l&#10;Mm9Eb2MueG1sUEsBAi0AFAAGAAgAAAAhADa56+XaAAAABgEAAA8AAAAAAAAAAAAAAAAAiAQAAGRy&#10;cy9kb3ducmV2LnhtbFBLBQYAAAAABAAEAPMAAACPBQAAAAA=&#10;" filled="f" strokecolor="#395e89">
                      <v:stroke startarrowwidth="narrow" startarrowlength="short" endarrowwidth="narrow" endarrowlength="short"/>
                      <v:textbox inset="2.53958mm,2.53958mm,2.53958mm,2.53958mm">
                        <w:txbxContent>
                          <w:p w14:paraId="39209255" w14:textId="77777777" w:rsidR="003F0F1D" w:rsidRDefault="003F0F1D">
                            <w:pPr>
                              <w:spacing w:after="0" w:line="240" w:lineRule="auto"/>
                              <w:textDirection w:val="btLr"/>
                            </w:pPr>
                          </w:p>
                        </w:txbxContent>
                      </v:textbox>
                    </v:roundrect>
                  </w:pict>
                </mc:Fallback>
              </mc:AlternateContent>
            </w:r>
          </w:p>
        </w:tc>
        <w:tc>
          <w:tcPr>
            <w:tcW w:w="1111" w:type="dxa"/>
            <w:vAlign w:val="center"/>
          </w:tcPr>
          <w:p w14:paraId="0752A41C" w14:textId="77777777" w:rsidR="003F0F1D" w:rsidRDefault="00000000">
            <w:pPr>
              <w:rPr>
                <w:sz w:val="22"/>
                <w:szCs w:val="22"/>
              </w:rPr>
            </w:pPr>
            <w:r>
              <w:rPr>
                <w:noProof/>
              </w:rPr>
              <mc:AlternateContent>
                <mc:Choice Requires="wps">
                  <w:drawing>
                    <wp:anchor distT="0" distB="0" distL="114300" distR="114300" simplePos="0" relativeHeight="251669504" behindDoc="0" locked="0" layoutInCell="1" hidden="0" allowOverlap="1" wp14:anchorId="6287C791" wp14:editId="0DFFE151">
                      <wp:simplePos x="0" y="0"/>
                      <wp:positionH relativeFrom="column">
                        <wp:posOffset>114300</wp:posOffset>
                      </wp:positionH>
                      <wp:positionV relativeFrom="paragraph">
                        <wp:posOffset>38100</wp:posOffset>
                      </wp:positionV>
                      <wp:extent cx="371190" cy="173298"/>
                      <wp:effectExtent l="0" t="0" r="0" b="0"/>
                      <wp:wrapNone/>
                      <wp:docPr id="2137975922" name="Rectangle: Rounded Corners 2137975922"/>
                      <wp:cNvGraphicFramePr/>
                      <a:graphic xmlns:a="http://schemas.openxmlformats.org/drawingml/2006/main">
                        <a:graphicData uri="http://schemas.microsoft.com/office/word/2010/wordprocessingShape">
                          <wps:wsp>
                            <wps:cNvSpPr/>
                            <wps:spPr>
                              <a:xfrm>
                                <a:off x="5165168" y="3698114"/>
                                <a:ext cx="361665" cy="163773"/>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14A9FDCB" w14:textId="77777777" w:rsidR="003F0F1D" w:rsidRDefault="003F0F1D">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6287C791" id="Rectangle: Rounded Corners 2137975922" o:spid="_x0000_s1037" style="position:absolute;margin-left:9pt;margin-top:3pt;width:29.25pt;height:13.65pt;z-index:25166950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BcYMAIAAE8EAAAOAAAAZHJzL2Uyb0RvYy54bWysVNuO0zAQfUfiHyy/0zTtNr2o6Qpttwhp&#10;xVYsfMDUdhoj37Ddpv17xk7ZFnhAQkiRMxOPz5w5nsny/qQVOQofpDU1LQdDSoRhlkuzr+nXL5t3&#10;M0pCBMNBWSNqehaB3q/evll2biFGtrWKC08QxIRF52raxugWRRFYKzSEgXXC4GZjvYaIrt8X3EOH&#10;6FoVo+GwKjrrufOWiRDw67rfpKuM3zSCxeemCSISVVPkFvPq87pLa7FawmLvwbWSXWjAP7DQIA0m&#10;fYVaQwRy8PIPKC2Zt8E2ccCsLmzTSCZyDVhNOfytmpcWnMi1oDjBvcoU/h8s+3R8cVuPMnQuLAKa&#10;qYpT43V6Iz9yqumkrPDBmzzXdFzNZ2V51wsnTpEwDBhXZVVNKGEYUFbj6XSc9osrkPMhfhBWk2TU&#10;1NuD4Z/xcrJmcHwKMYvHiQGNXQL8GyWNVngVR1AEwavpBfESjNg/MdNJYzdSqXyZypCupvPJKPEB&#10;bKlGQURTO17TYPY5ZbBK8nQkHQ5+v3tQnmAqLGU+eZzNL8l+CUv51hDaPi5v9SrkanLuVgB/NJzE&#10;s8MqDHY8TWSCpkQJnA80clwEqf4ehzUqgzJebyZZ8bQ7EYm1lGUCS592lp+3ngTHNhJJPkGIW/Ao&#10;Xonpsbcx8fcDeCSjPhpsnnl5l9SJt46/dXa3DhjWWhwZFj0lvfMQ8wj1yr8/RNvIiFwy057MxcGu&#10;zX1wmbA0Frd+jrr+B1Y/AAAA//8DAFBLAwQUAAYACAAAACEANrnr5doAAAAGAQAADwAAAGRycy9k&#10;b3ducmV2LnhtbEyPsU7EMBBEeyT+wVokOs65C4RTiHMCpGvoCDR0e7GJo9jrEDu58PcsFVSj0axm&#10;3laH1TuxmCn2gRRsNxkIQ23QPXUK3t+ON3sQMSFpdIGMgm8T4VBfXlRY6nCmV7M0qRNcQrFEBTal&#10;sZQyttZ4jJswGuLsM0weE9upk3rCM5d7J3dZVkiPPfGCxdE8W9MOzewV6BY/di9PNCzUbCf7dTu7&#10;4TgrdX21Pj6ASGZNf8fwi8/oUDPTKcyko3Ds9/xKUlCwcHxf3IE4KcjzHGRdyf/49Q8AAAD//wMA&#10;UEsBAi0AFAAGAAgAAAAhALaDOJL+AAAA4QEAABMAAAAAAAAAAAAAAAAAAAAAAFtDb250ZW50X1R5&#10;cGVzXS54bWxQSwECLQAUAAYACAAAACEAOP0h/9YAAACUAQAACwAAAAAAAAAAAAAAAAAvAQAAX3Jl&#10;bHMvLnJlbHNQSwECLQAUAAYACAAAACEAr6AXGDACAABPBAAADgAAAAAAAAAAAAAAAAAuAgAAZHJz&#10;L2Uyb0RvYy54bWxQSwECLQAUAAYACAAAACEANrnr5doAAAAGAQAADwAAAAAAAAAAAAAAAACKBAAA&#10;ZHJzL2Rvd25yZXYueG1sUEsFBgAAAAAEAAQA8wAAAJEFAAAAAA==&#10;" filled="f" strokecolor="#395e89">
                      <v:stroke startarrowwidth="narrow" startarrowlength="short" endarrowwidth="narrow" endarrowlength="short"/>
                      <v:textbox inset="2.53958mm,2.53958mm,2.53958mm,2.53958mm">
                        <w:txbxContent>
                          <w:p w14:paraId="14A9FDCB" w14:textId="77777777" w:rsidR="003F0F1D" w:rsidRDefault="003F0F1D">
                            <w:pPr>
                              <w:spacing w:after="0" w:line="240" w:lineRule="auto"/>
                              <w:textDirection w:val="btLr"/>
                            </w:pPr>
                          </w:p>
                        </w:txbxContent>
                      </v:textbox>
                    </v:roundrect>
                  </w:pict>
                </mc:Fallback>
              </mc:AlternateContent>
            </w:r>
          </w:p>
        </w:tc>
      </w:tr>
      <w:tr w:rsidR="003F0F1D" w14:paraId="45ED60C0" w14:textId="77777777">
        <w:trPr>
          <w:trHeight w:val="398"/>
        </w:trPr>
        <w:tc>
          <w:tcPr>
            <w:tcW w:w="6739" w:type="dxa"/>
            <w:vAlign w:val="center"/>
          </w:tcPr>
          <w:p w14:paraId="1040B25C" w14:textId="77777777" w:rsidR="003F0F1D" w:rsidRDefault="00000000">
            <w:pPr>
              <w:numPr>
                <w:ilvl w:val="0"/>
                <w:numId w:val="5"/>
              </w:numPr>
              <w:ind w:left="489" w:hanging="360"/>
              <w:rPr>
                <w:rFonts w:ascii="Arial" w:eastAsia="Arial" w:hAnsi="Arial" w:cs="Arial"/>
              </w:rPr>
            </w:pPr>
            <w:r>
              <w:rPr>
                <w:rFonts w:ascii="Arial" w:eastAsia="Arial" w:hAnsi="Arial" w:cs="Arial"/>
              </w:rPr>
              <w:t>Deployed a functioning Node.js API that connects to the MySQL database.</w:t>
            </w:r>
          </w:p>
        </w:tc>
        <w:tc>
          <w:tcPr>
            <w:tcW w:w="1059" w:type="dxa"/>
            <w:vAlign w:val="center"/>
          </w:tcPr>
          <w:p w14:paraId="1D0737D5" w14:textId="77777777" w:rsidR="003F0F1D" w:rsidRDefault="00000000">
            <w:pPr>
              <w:rPr>
                <w:sz w:val="22"/>
                <w:szCs w:val="22"/>
              </w:rPr>
            </w:pPr>
            <w:r>
              <w:rPr>
                <w:noProof/>
              </w:rPr>
              <mc:AlternateContent>
                <mc:Choice Requires="wps">
                  <w:drawing>
                    <wp:anchor distT="0" distB="0" distL="114300" distR="114300" simplePos="0" relativeHeight="251670528" behindDoc="0" locked="0" layoutInCell="1" hidden="0" allowOverlap="1" wp14:anchorId="2C739986" wp14:editId="69D56CE3">
                      <wp:simplePos x="0" y="0"/>
                      <wp:positionH relativeFrom="column">
                        <wp:posOffset>114300</wp:posOffset>
                      </wp:positionH>
                      <wp:positionV relativeFrom="paragraph">
                        <wp:posOffset>50800</wp:posOffset>
                      </wp:positionV>
                      <wp:extent cx="370840" cy="172720"/>
                      <wp:effectExtent l="0" t="0" r="0" b="0"/>
                      <wp:wrapNone/>
                      <wp:docPr id="2137975925" name="Rectangle: Rounded Corners 2137975925"/>
                      <wp:cNvGraphicFramePr/>
                      <a:graphic xmlns:a="http://schemas.openxmlformats.org/drawingml/2006/main">
                        <a:graphicData uri="http://schemas.microsoft.com/office/word/2010/wordprocessingShape">
                          <wps:wsp>
                            <wps:cNvSpPr/>
                            <wps:spPr>
                              <a:xfrm>
                                <a:off x="5165343" y="3698403"/>
                                <a:ext cx="361315" cy="163195"/>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5EEA69BC" w14:textId="77777777" w:rsidR="003F0F1D" w:rsidRDefault="003F0F1D">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2C739986" id="Rectangle: Rounded Corners 2137975925" o:spid="_x0000_s1038" style="position:absolute;margin-left:9pt;margin-top:4pt;width:29.2pt;height:13.6pt;z-index:25167052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7chMQIAAE8EAAAOAAAAZHJzL2Uyb0RvYy54bWysVNuO0zAQfUfiHyy/0zRNG5qq6QptdxHS&#10;CioWPmBqO42Rb9ju7e8ZO2Vb4AEJ8eJ64vGZc45nurw7aUUOwgdpTUvL0ZgSYZjl0uxa+vXL45s5&#10;JSGC4aCsES09i0DvVq9fLY9uISa2t4oLTxDEhMXRtbSP0S2KIrBeaAgj64TBw856DRFDvyu4hyOi&#10;a1VMxuO6OFrPnbdMhIBf18MhXWX8rhMsfuq6ICJRLUVuMa8+r9u0FqslLHYeXC/ZhQb8AwsN0mDR&#10;F6g1RCB7L/+A0pJ5G2wXR8zqwnadZCJrQDXl+Dc1zz04kbWgOcG92BT+Hyz7eHh2G482HF1YBNwm&#10;FafO6/SL/MippbOynlXTipJzS6u6mU/H1WCcOEXCMKGqy6qcUcIwoayrspml8+IK5HyI74XVJG1a&#10;6u3e8M/4ONkzODyFmM3jxIDGLgH+jZJOK3yKAyhS1nX99oJ4SUbsn5jpprGPUqn8mMqQY0ub2STx&#10;AWypTkHErXa8pcHscslgleTpSroc/G57rzzBUiilmT3Mm0uxX9JSvTWEfsjLR4MLWU2u3QvgD4aT&#10;eHaowmDH00QmaEqUwPnATc6LINXf81CjMmjj9WXSLp62JyJRSzlJYOnT1vLzxpPg2KNEkk8Q4gY8&#10;mldieextLPx9Dx7JqA8Gm6cpp8mdeBv422B7G4BhvcWRYdFTMgT3MY/Q4Py7fbSdjMglMx3IXALs&#10;2twHlwlLY3Eb56zr/8DqBwAAAP//AwBQSwMEFAAGAAgAAAAhACj5xmHZAAAABgEAAA8AAABkcnMv&#10;ZG93bnJldi54bWxMj8FOwzAQRO9I/IO1SNyo01BKFeJUgNQLN1Iu3LaxiaPY6xA7afh7tic4jUaz&#10;mnlb7hfvxGzG2AVSsF5lIAw1QXfUKvg4Hu52IGJC0ugCGQU/JsK+ur4qsdDhTO9mrlMruIRigQps&#10;SkMhZWys8RhXYTDE2VcYPSa2Yyv1iGcu907mWbaVHjviBYuDebWm6evJK9ANfuZvL9TPVK9H+72Z&#10;XH+YlLq9WZ6fQCSzpL9juOAzOlTMdAoT6Sgc+x2/khRchOPH7QbEScH9Qw6yKuV//OoXAAD//wMA&#10;UEsBAi0AFAAGAAgAAAAhALaDOJL+AAAA4QEAABMAAAAAAAAAAAAAAAAAAAAAAFtDb250ZW50X1R5&#10;cGVzXS54bWxQSwECLQAUAAYACAAAACEAOP0h/9YAAACUAQAACwAAAAAAAAAAAAAAAAAvAQAAX3Jl&#10;bHMvLnJlbHNQSwECLQAUAAYACAAAACEAHWO3ITECAABPBAAADgAAAAAAAAAAAAAAAAAuAgAAZHJz&#10;L2Uyb0RvYy54bWxQSwECLQAUAAYACAAAACEAKPnGYdkAAAAGAQAADwAAAAAAAAAAAAAAAACLBAAA&#10;ZHJzL2Rvd25yZXYueG1sUEsFBgAAAAAEAAQA8wAAAJEFAAAAAA==&#10;" filled="f" strokecolor="#395e89">
                      <v:stroke startarrowwidth="narrow" startarrowlength="short" endarrowwidth="narrow" endarrowlength="short"/>
                      <v:textbox inset="2.53958mm,2.53958mm,2.53958mm,2.53958mm">
                        <w:txbxContent>
                          <w:p w14:paraId="5EEA69BC" w14:textId="77777777" w:rsidR="003F0F1D" w:rsidRDefault="003F0F1D">
                            <w:pPr>
                              <w:spacing w:after="0" w:line="240" w:lineRule="auto"/>
                              <w:textDirection w:val="btLr"/>
                            </w:pPr>
                          </w:p>
                        </w:txbxContent>
                      </v:textbox>
                    </v:roundrect>
                  </w:pict>
                </mc:Fallback>
              </mc:AlternateContent>
            </w:r>
          </w:p>
        </w:tc>
        <w:tc>
          <w:tcPr>
            <w:tcW w:w="1111" w:type="dxa"/>
            <w:vAlign w:val="center"/>
          </w:tcPr>
          <w:p w14:paraId="38F5BA00" w14:textId="77777777" w:rsidR="003F0F1D" w:rsidRDefault="00000000">
            <w:pPr>
              <w:rPr>
                <w:sz w:val="22"/>
                <w:szCs w:val="22"/>
              </w:rPr>
            </w:pPr>
            <w:r>
              <w:rPr>
                <w:noProof/>
              </w:rPr>
              <mc:AlternateContent>
                <mc:Choice Requires="wps">
                  <w:drawing>
                    <wp:anchor distT="0" distB="0" distL="114300" distR="114300" simplePos="0" relativeHeight="251671552" behindDoc="0" locked="0" layoutInCell="1" hidden="0" allowOverlap="1" wp14:anchorId="3BBF3E0C" wp14:editId="32BC1652">
                      <wp:simplePos x="0" y="0"/>
                      <wp:positionH relativeFrom="column">
                        <wp:posOffset>114300</wp:posOffset>
                      </wp:positionH>
                      <wp:positionV relativeFrom="paragraph">
                        <wp:posOffset>50800</wp:posOffset>
                      </wp:positionV>
                      <wp:extent cx="371190" cy="173298"/>
                      <wp:effectExtent l="0" t="0" r="0" b="0"/>
                      <wp:wrapNone/>
                      <wp:docPr id="2137975957" name="Rectangle: Rounded Corners 2137975957"/>
                      <wp:cNvGraphicFramePr/>
                      <a:graphic xmlns:a="http://schemas.openxmlformats.org/drawingml/2006/main">
                        <a:graphicData uri="http://schemas.microsoft.com/office/word/2010/wordprocessingShape">
                          <wps:wsp>
                            <wps:cNvSpPr/>
                            <wps:spPr>
                              <a:xfrm>
                                <a:off x="5165168" y="3698114"/>
                                <a:ext cx="361665" cy="163773"/>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015F767D" w14:textId="77777777" w:rsidR="003F0F1D" w:rsidRDefault="003F0F1D">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3BBF3E0C" id="Rectangle: Rounded Corners 2137975957" o:spid="_x0000_s1039" style="position:absolute;margin-left:9pt;margin-top:4pt;width:29.25pt;height:13.65pt;z-index:25167155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HcLgIAAE8EAAAOAAAAZHJzL2Uyb0RvYy54bWysVNuO0zAQfUfiHyy/0zTtNr2o6Qpttwhp&#10;xVYsfMDUdhoj37Ddpv17xm7YFnhAQkiR44nHZ+acmcny/qQVOQofpDU1LQdDSoRhlkuzr+nXL5t3&#10;M0pCBMNBWSNqehaB3q/evll2biFGtrWKC08QxIRF52raxugWRRFYKzSEgXXC4GFjvYaIpt8X3EOH&#10;6FoVo+GwKjrrufOWiRDw6/pySFcZv2kEi89NE0QkqqaYW8yrz+surcVqCYu9B9dK1qcB/5CFBmkw&#10;6CvUGiKQg5d/QGnJvA22iQNmdWGbRjKROSCbcvgbm5cWnMhcUJzgXmUK/w+WfTq+uK1HGToXFgG3&#10;icWp8Tq9MT9yqumkrPDBSp5rOq7ms7K8uwgnTpEwdBhXZVVNKGHoUFbj6XSczosrkPMhfhBWk7Sp&#10;qbcHwz9jcbJmcHwKMYvHiQGNXQL8GyWNVliKIyiC4NW0R+ydEfsnZrpp7EYqlYupDOlqOp+MUj6A&#10;LdUoiLjVjtc0mH0OGaySPF1Jl4Pf7x6UJxgKqcwnj7N5H+wXtxRvDaG9+OWjiwqZTY7dCuCPhpN4&#10;dsjCYMfTlEzQlCiB84Gb7BdBqr/7IUdlUMZrZdIunnYnIpFLmUVOn3aWn7eeBMc2EpN8ghC34FG8&#10;EsNjb2Pg7wfwmIz6aLB55uVdUifeGv7W2N0aYFhrcWRY9JRcjIeYR+ii/PtDtI2MqeDXZHoDuzb3&#10;QT9haSxu7ex1/Q+sfgAAAP//AwBQSwMEFAAGAAgAAAAhADFiqNjaAAAABgEAAA8AAABkcnMvZG93&#10;bnJldi54bWxMj8FOwzAQRO9I/IO1SNyo05aWKo1TAVIv3AhcuG3jbRwlXgfbScPf457gNBrNauZt&#10;cZhtLybyoXWsYLnIQBDXTrfcKPj8OD7sQISIrLF3TAp+KMChvL0pMNfuwu80VbERqYRDjgpMjEMu&#10;ZagNWQwLNxCn7Oy8xZisb6T2eEnltperLNtKiy2nBYMDvRqqu2q0CnSNX6u3F+4mrpbefD+OfXcc&#10;lbq/m5/3ICLN8e8YrvgJHcrEdHIj6yD65HfplajgKil+2m5AnBSsN2uQZSH/45e/AAAA//8DAFBL&#10;AQItABQABgAIAAAAIQC2gziS/gAAAOEBAAATAAAAAAAAAAAAAAAAAAAAAABbQ29udGVudF9UeXBl&#10;c10ueG1sUEsBAi0AFAAGAAgAAAAhADj9If/WAAAAlAEAAAsAAAAAAAAAAAAAAAAALwEAAF9yZWxz&#10;Ly5yZWxzUEsBAi0AFAAGAAgAAAAhAP6NYdwuAgAATwQAAA4AAAAAAAAAAAAAAAAALgIAAGRycy9l&#10;Mm9Eb2MueG1sUEsBAi0AFAAGAAgAAAAhADFiqNjaAAAABgEAAA8AAAAAAAAAAAAAAAAAiAQAAGRy&#10;cy9kb3ducmV2LnhtbFBLBQYAAAAABAAEAPMAAACPBQAAAAA=&#10;" filled="f" strokecolor="#395e89">
                      <v:stroke startarrowwidth="narrow" startarrowlength="short" endarrowwidth="narrow" endarrowlength="short"/>
                      <v:textbox inset="2.53958mm,2.53958mm,2.53958mm,2.53958mm">
                        <w:txbxContent>
                          <w:p w14:paraId="015F767D" w14:textId="77777777" w:rsidR="003F0F1D" w:rsidRDefault="003F0F1D">
                            <w:pPr>
                              <w:spacing w:after="0" w:line="240" w:lineRule="auto"/>
                              <w:textDirection w:val="btLr"/>
                            </w:pPr>
                          </w:p>
                        </w:txbxContent>
                      </v:textbox>
                    </v:roundrect>
                  </w:pict>
                </mc:Fallback>
              </mc:AlternateContent>
            </w:r>
          </w:p>
        </w:tc>
      </w:tr>
      <w:tr w:rsidR="003F0F1D" w14:paraId="76F0579C" w14:textId="77777777">
        <w:trPr>
          <w:trHeight w:val="398"/>
        </w:trPr>
        <w:tc>
          <w:tcPr>
            <w:tcW w:w="6739" w:type="dxa"/>
            <w:vAlign w:val="center"/>
          </w:tcPr>
          <w:p w14:paraId="3EA57BEB" w14:textId="77777777" w:rsidR="003F0F1D" w:rsidRDefault="00000000">
            <w:pPr>
              <w:numPr>
                <w:ilvl w:val="0"/>
                <w:numId w:val="5"/>
              </w:numPr>
              <w:pBdr>
                <w:top w:val="nil"/>
                <w:left w:val="nil"/>
                <w:bottom w:val="nil"/>
                <w:right w:val="nil"/>
                <w:between w:val="nil"/>
              </w:pBdr>
              <w:spacing w:after="200" w:line="276" w:lineRule="auto"/>
              <w:ind w:left="489" w:hanging="360"/>
              <w:rPr>
                <w:color w:val="000000"/>
                <w:sz w:val="22"/>
                <w:szCs w:val="22"/>
              </w:rPr>
            </w:pPr>
            <w:r>
              <w:rPr>
                <w:rFonts w:ascii="Arial" w:eastAsia="Arial" w:hAnsi="Arial" w:cs="Arial"/>
                <w:color w:val="000000"/>
                <w:sz w:val="22"/>
                <w:szCs w:val="22"/>
              </w:rPr>
              <w:t>Configured and verified auto-scaling group with CPU-based triggers.</w:t>
            </w:r>
          </w:p>
        </w:tc>
        <w:tc>
          <w:tcPr>
            <w:tcW w:w="1059" w:type="dxa"/>
            <w:vAlign w:val="center"/>
          </w:tcPr>
          <w:p w14:paraId="6D8FBBDD" w14:textId="77777777" w:rsidR="003F0F1D" w:rsidRDefault="00000000">
            <w:pPr>
              <w:rPr>
                <w:sz w:val="22"/>
                <w:szCs w:val="22"/>
              </w:rPr>
            </w:pPr>
            <w:r>
              <w:rPr>
                <w:noProof/>
              </w:rPr>
              <mc:AlternateContent>
                <mc:Choice Requires="wps">
                  <w:drawing>
                    <wp:anchor distT="0" distB="0" distL="114300" distR="114300" simplePos="0" relativeHeight="251672576" behindDoc="0" locked="0" layoutInCell="1" hidden="0" allowOverlap="1" wp14:anchorId="74B117F6" wp14:editId="48F11FD8">
                      <wp:simplePos x="0" y="0"/>
                      <wp:positionH relativeFrom="column">
                        <wp:posOffset>114300</wp:posOffset>
                      </wp:positionH>
                      <wp:positionV relativeFrom="paragraph">
                        <wp:posOffset>38100</wp:posOffset>
                      </wp:positionV>
                      <wp:extent cx="371190" cy="173298"/>
                      <wp:effectExtent l="0" t="0" r="0" b="0"/>
                      <wp:wrapNone/>
                      <wp:docPr id="2137975935" name="Rectangle: Rounded Corners 2137975935"/>
                      <wp:cNvGraphicFramePr/>
                      <a:graphic xmlns:a="http://schemas.openxmlformats.org/drawingml/2006/main">
                        <a:graphicData uri="http://schemas.microsoft.com/office/word/2010/wordprocessingShape">
                          <wps:wsp>
                            <wps:cNvSpPr/>
                            <wps:spPr>
                              <a:xfrm>
                                <a:off x="5165168" y="3698114"/>
                                <a:ext cx="361665" cy="163773"/>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36674481" w14:textId="77777777" w:rsidR="003F0F1D" w:rsidRDefault="003F0F1D">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74B117F6" id="Rectangle: Rounded Corners 2137975935" o:spid="_x0000_s1040" style="position:absolute;margin-left:9pt;margin-top:3pt;width:29.25pt;height:13.65pt;z-index:25167257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QnELgIAAE8EAAAOAAAAZHJzL2Uyb0RvYy54bWysVNuO0zAQfUfiHyy/0zTtNr2o6Qpttwhp&#10;xVYsfMDUdhoj37Ddpv17xk7ZFnhAQkiR44nHZ+acmcny/qQVOQofpDU1LQdDSoRhlkuzr+nXL5t3&#10;M0pCBMNBWSNqehaB3q/evll2biFGtrWKC08QxIRF52raxugWRRFYKzSEgXXC4GFjvYaIpt8X3EOH&#10;6FoVo+GwKjrrufOWiRDw67o/pKuM3zSCxeemCSISVVPMLebV53WX1mK1hMXeg2slu6QB/5CFBmkw&#10;6CvUGiKQg5d/QGnJvA22iQNmdWGbRjKROSCbcvgbm5cWnMhcUJzgXmUK/w+WfTq+uK1HGToXFgG3&#10;icWp8Tq9MT9yqumkrPDBSp5rOq7ms7K864UTp0gYOoyrsqomlDB0KKvxdDpO58UVyPkQPwirSdrU&#10;1NuD4Z+xOFkzOD6FmMXjxIDGLgH+jZJGKyzFERRB8Gp6Qbw4I/ZPzHTT2I1UKhdTGdLVdD4ZpXwA&#10;W6pREHGrHa9pMPscMlglebqSLge/3z0oTzAUUplPHmfzS7Bf3FK8NYS298tHvQqZTY7dCuCPhpN4&#10;dsjCYMfTlEzQlCiB84Gb7BdBqr/7IUdlUMZrZdIunnYnIpFLX4T0aWf5eetJcGwjMcknCHELHsUr&#10;MTz2Ngb+fgCPyaiPBptnXt4ldeKt4W+N3a0BhrUWR4ZFT0lvPMQ8Qr3y7w/RNjKmgl+TuRjYtbkP&#10;LhOWxuLWzl7X/8DqBwAAAP//AwBQSwMEFAAGAAgAAAAhADa56+XaAAAABgEAAA8AAABkcnMvZG93&#10;bnJldi54bWxMj7FOxDAQRHsk/sFaJDrOuQuEU4hzAqRr6Ag0dHuxiaPY6xA7ufD3LBVUo9GsZt5W&#10;h9U7sZgp9oEUbDcZCENt0D11Ct7fjjd7EDEhaXSBjIJvE+FQX15UWOpwplezNKkTXEKxRAU2pbGU&#10;MrbWeIybMBri7DNMHhPbqZN6wjOXeyd3WVZIjz3xgsXRPFvTDs3sFegWP3YvTzQs1Gwn+3U7u+E4&#10;K3V9tT4+gEhmTX/H8IvP6FAz0ynMpKNw7Pf8SlJQsHB8X9yBOCnI8xxkXcn/+PUPAAAA//8DAFBL&#10;AQItABQABgAIAAAAIQC2gziS/gAAAOEBAAATAAAAAAAAAAAAAAAAAAAAAABbQ29udGVudF9UeXBl&#10;c10ueG1sUEsBAi0AFAAGAAgAAAAhADj9If/WAAAAlAEAAAsAAAAAAAAAAAAAAAAALwEAAF9yZWxz&#10;Ly5yZWxzUEsBAi0AFAAGAAgAAAAhAMRpCcQuAgAATwQAAA4AAAAAAAAAAAAAAAAALgIAAGRycy9l&#10;Mm9Eb2MueG1sUEsBAi0AFAAGAAgAAAAhADa56+XaAAAABgEAAA8AAAAAAAAAAAAAAAAAiAQAAGRy&#10;cy9kb3ducmV2LnhtbFBLBQYAAAAABAAEAPMAAACPBQAAAAA=&#10;" filled="f" strokecolor="#395e89">
                      <v:stroke startarrowwidth="narrow" startarrowlength="short" endarrowwidth="narrow" endarrowlength="short"/>
                      <v:textbox inset="2.53958mm,2.53958mm,2.53958mm,2.53958mm">
                        <w:txbxContent>
                          <w:p w14:paraId="36674481" w14:textId="77777777" w:rsidR="003F0F1D" w:rsidRDefault="003F0F1D">
                            <w:pPr>
                              <w:spacing w:after="0" w:line="240" w:lineRule="auto"/>
                              <w:textDirection w:val="btLr"/>
                            </w:pPr>
                          </w:p>
                        </w:txbxContent>
                      </v:textbox>
                    </v:roundrect>
                  </w:pict>
                </mc:Fallback>
              </mc:AlternateContent>
            </w:r>
          </w:p>
        </w:tc>
        <w:tc>
          <w:tcPr>
            <w:tcW w:w="1111" w:type="dxa"/>
            <w:vAlign w:val="center"/>
          </w:tcPr>
          <w:p w14:paraId="3E26F0CA" w14:textId="77777777" w:rsidR="003F0F1D" w:rsidRDefault="00000000">
            <w:pPr>
              <w:rPr>
                <w:sz w:val="22"/>
                <w:szCs w:val="22"/>
              </w:rPr>
            </w:pPr>
            <w:r>
              <w:rPr>
                <w:noProof/>
              </w:rPr>
              <mc:AlternateContent>
                <mc:Choice Requires="wps">
                  <w:drawing>
                    <wp:anchor distT="0" distB="0" distL="114300" distR="114300" simplePos="0" relativeHeight="251673600" behindDoc="0" locked="0" layoutInCell="1" hidden="0" allowOverlap="1" wp14:anchorId="655F7576" wp14:editId="1A2A2176">
                      <wp:simplePos x="0" y="0"/>
                      <wp:positionH relativeFrom="column">
                        <wp:posOffset>114300</wp:posOffset>
                      </wp:positionH>
                      <wp:positionV relativeFrom="paragraph">
                        <wp:posOffset>38100</wp:posOffset>
                      </wp:positionV>
                      <wp:extent cx="371190" cy="173298"/>
                      <wp:effectExtent l="0" t="0" r="0" b="0"/>
                      <wp:wrapNone/>
                      <wp:docPr id="2137975928" name="Rectangle: Rounded Corners 2137975928"/>
                      <wp:cNvGraphicFramePr/>
                      <a:graphic xmlns:a="http://schemas.openxmlformats.org/drawingml/2006/main">
                        <a:graphicData uri="http://schemas.microsoft.com/office/word/2010/wordprocessingShape">
                          <wps:wsp>
                            <wps:cNvSpPr/>
                            <wps:spPr>
                              <a:xfrm>
                                <a:off x="5165168" y="3698114"/>
                                <a:ext cx="361665" cy="163773"/>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6A516374" w14:textId="77777777" w:rsidR="003F0F1D" w:rsidRDefault="003F0F1D">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655F7576" id="Rectangle: Rounded Corners 2137975928" o:spid="_x0000_s1041" style="position:absolute;margin-left:9pt;margin-top:3pt;width:29.25pt;height:13.65pt;z-index:25167360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pLMAIAAE8EAAAOAAAAZHJzL2Uyb0RvYy54bWysVNuO0zAQfUfiHyy/0zTtNr2o6Qpttwhp&#10;xVYsfMDUdhoj37Ddpv17xk7ZFnhAQkiRMxOPz5w5nsny/qQVOQofpDU1LQdDSoRhlkuzr+nXL5t3&#10;M0pCBMNBWSNqehaB3q/evll2biFGtrWKC08QxIRF52raxugWRRFYKzSEgXXC4GZjvYaIrt8X3EOH&#10;6FoVo+GwKjrrufOWiRDw67rfpKuM3zSCxeemCSISVVPkFvPq87pLa7FawmLvwbWSXWjAP7DQIA0m&#10;fYVaQwRy8PIPKC2Zt8E2ccCsLmzTSCZyDVhNOfytmpcWnMi1oDjBvcoU/h8s+3R8cVuPMnQuLAKa&#10;qYpT43V6Iz9yqumkrPDBmzzXdFzNZ2V51wsnTpEwDBhXZVVNKGEYUFbj6XSc9osrkPMhfhBWk2TU&#10;1NuD4Z/xcrJmcHwKMYvHiQGNXQL8GyWNVngVR1AEwavpBfESjNg/MdNJYzdSqXyZypCupvPJKPEB&#10;bKlGQURTO17TYPY5ZbBK8nQkHQ5+v3tQnmAqLGU+eZzNL8l+CUv51hDaPi5v9SrkanLuVgB/NJzE&#10;s8MqDHY8TWSCpkQJnA80clwEqf4ehzUqgzJebyZZ8bQ7EYm1lJMElj7tLD9vPQmObSSSfIIQt+BR&#10;vBLTY29j4u8H8EhGfTTYPPPyLqkTbx1/6+xuHTCstTgyLHpKeuch5hHqlX9/iLaREblkpj2Zi4Nd&#10;m/vgMmFpLG79HHX9D6x+AAAA//8DAFBLAwQUAAYACAAAACEANrnr5doAAAAGAQAADwAAAGRycy9k&#10;b3ducmV2LnhtbEyPsU7EMBBEeyT+wVokOs65C4RTiHMCpGvoCDR0e7GJo9jrEDu58PcsFVSj0axm&#10;3laH1TuxmCn2gRRsNxkIQ23QPXUK3t+ON3sQMSFpdIGMgm8T4VBfXlRY6nCmV7M0qRNcQrFEBTal&#10;sZQyttZ4jJswGuLsM0weE9upk3rCM5d7J3dZVkiPPfGCxdE8W9MOzewV6BY/di9PNCzUbCf7dTu7&#10;4TgrdX21Pj6ASGZNf8fwi8/oUDPTKcyko3Ds9/xKUlCwcHxf3IE4KcjzHGRdyf/49Q8AAAD//wMA&#10;UEsBAi0AFAAGAAgAAAAhALaDOJL+AAAA4QEAABMAAAAAAAAAAAAAAAAAAAAAAFtDb250ZW50X1R5&#10;cGVzXS54bWxQSwECLQAUAAYACAAAACEAOP0h/9YAAACUAQAACwAAAAAAAAAAAAAAAAAvAQAAX3Jl&#10;bHMvLnJlbHNQSwECLQAUAAYACAAAACEATPyKSzACAABPBAAADgAAAAAAAAAAAAAAAAAuAgAAZHJz&#10;L2Uyb0RvYy54bWxQSwECLQAUAAYACAAAACEANrnr5doAAAAGAQAADwAAAAAAAAAAAAAAAACKBAAA&#10;ZHJzL2Rvd25yZXYueG1sUEsFBgAAAAAEAAQA8wAAAJEFAAAAAA==&#10;" filled="f" strokecolor="#395e89">
                      <v:stroke startarrowwidth="narrow" startarrowlength="short" endarrowwidth="narrow" endarrowlength="short"/>
                      <v:textbox inset="2.53958mm,2.53958mm,2.53958mm,2.53958mm">
                        <w:txbxContent>
                          <w:p w14:paraId="6A516374" w14:textId="77777777" w:rsidR="003F0F1D" w:rsidRDefault="003F0F1D">
                            <w:pPr>
                              <w:spacing w:after="0" w:line="240" w:lineRule="auto"/>
                              <w:textDirection w:val="btLr"/>
                            </w:pPr>
                          </w:p>
                        </w:txbxContent>
                      </v:textbox>
                    </v:roundrect>
                  </w:pict>
                </mc:Fallback>
              </mc:AlternateContent>
            </w:r>
          </w:p>
        </w:tc>
      </w:tr>
      <w:tr w:rsidR="003F0F1D" w14:paraId="08F2D837" w14:textId="77777777">
        <w:trPr>
          <w:trHeight w:val="398"/>
        </w:trPr>
        <w:tc>
          <w:tcPr>
            <w:tcW w:w="6739" w:type="dxa"/>
            <w:vAlign w:val="center"/>
          </w:tcPr>
          <w:p w14:paraId="7D5E00E4" w14:textId="77777777" w:rsidR="003F0F1D" w:rsidRDefault="00000000">
            <w:pPr>
              <w:numPr>
                <w:ilvl w:val="0"/>
                <w:numId w:val="5"/>
              </w:numPr>
              <w:pBdr>
                <w:top w:val="nil"/>
                <w:left w:val="nil"/>
                <w:bottom w:val="nil"/>
                <w:right w:val="nil"/>
                <w:between w:val="nil"/>
              </w:pBdr>
              <w:spacing w:after="200" w:line="276" w:lineRule="auto"/>
              <w:ind w:left="489" w:hanging="360"/>
              <w:rPr>
                <w:b/>
                <w:color w:val="000000"/>
                <w:sz w:val="22"/>
                <w:szCs w:val="22"/>
              </w:rPr>
            </w:pPr>
            <w:r>
              <w:rPr>
                <w:rFonts w:ascii="Arial" w:eastAsia="Arial" w:hAnsi="Arial" w:cs="Arial"/>
                <w:color w:val="000000"/>
                <w:sz w:val="22"/>
                <w:szCs w:val="22"/>
              </w:rPr>
              <w:t>Set up an application load balancer with proper target groups and listeners.</w:t>
            </w:r>
          </w:p>
        </w:tc>
        <w:tc>
          <w:tcPr>
            <w:tcW w:w="1059" w:type="dxa"/>
            <w:vAlign w:val="center"/>
          </w:tcPr>
          <w:p w14:paraId="1A552989" w14:textId="77777777" w:rsidR="003F0F1D" w:rsidRDefault="00000000">
            <w:pPr>
              <w:rPr>
                <w:sz w:val="22"/>
                <w:szCs w:val="22"/>
              </w:rPr>
            </w:pPr>
            <w:r>
              <w:rPr>
                <w:noProof/>
              </w:rPr>
              <mc:AlternateContent>
                <mc:Choice Requires="wps">
                  <w:drawing>
                    <wp:anchor distT="0" distB="0" distL="114300" distR="114300" simplePos="0" relativeHeight="251674624" behindDoc="0" locked="0" layoutInCell="1" hidden="0" allowOverlap="1" wp14:anchorId="5D526D6E" wp14:editId="3E3CEC54">
                      <wp:simplePos x="0" y="0"/>
                      <wp:positionH relativeFrom="column">
                        <wp:posOffset>101601</wp:posOffset>
                      </wp:positionH>
                      <wp:positionV relativeFrom="paragraph">
                        <wp:posOffset>25400</wp:posOffset>
                      </wp:positionV>
                      <wp:extent cx="370840" cy="172720"/>
                      <wp:effectExtent l="0" t="0" r="0" b="0"/>
                      <wp:wrapNone/>
                      <wp:docPr id="2137975942" name="Rectangle: Rounded Corners 2137975942"/>
                      <wp:cNvGraphicFramePr/>
                      <a:graphic xmlns:a="http://schemas.openxmlformats.org/drawingml/2006/main">
                        <a:graphicData uri="http://schemas.microsoft.com/office/word/2010/wordprocessingShape">
                          <wps:wsp>
                            <wps:cNvSpPr/>
                            <wps:spPr>
                              <a:xfrm>
                                <a:off x="5165343" y="3698403"/>
                                <a:ext cx="361315" cy="163195"/>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6043A977" w14:textId="77777777" w:rsidR="003F0F1D" w:rsidRDefault="003F0F1D">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5D526D6E" id="Rectangle: Rounded Corners 2137975942" o:spid="_x0000_s1042" style="position:absolute;margin-left:8pt;margin-top:2pt;width:29.2pt;height:13.6pt;z-index:25167462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pyMAIAAE8EAAAOAAAAZHJzL2Uyb0RvYy54bWysVNuO0zAQfUfiHyy/0zRNG5qq6QptdxHS&#10;CioWPmBqO42Rb9ju7e8ZO2Vb4AEJ8eJ64vGZc45nurw7aUUOwgdpTUvL0ZgSYZjl0uxa+vXL45s5&#10;JSGC4aCsES09i0DvVq9fLY9uISa2t4oLTxDEhMXRtbSP0S2KIrBeaAgj64TBw856DRFDvyu4hyOi&#10;a1VMxuO6OFrPnbdMhIBf18MhXWX8rhMsfuq6ICJRLUVuMa8+r9u0FqslLHYeXC/ZhQb8AwsN0mDR&#10;F6g1RCB7L/+A0pJ5G2wXR8zqwnadZCJrQDXl+Dc1zz04kbWgOcG92BT+Hyz7eHh2G482HF1YBNwm&#10;FafO6/SL/MippbOynlXTipJzS6u6mU/H1WCcOEXCMKGqy6qcUcIwoayrspml8+IK5HyI74XVJG1a&#10;6u3e8M/4ONkzODyFmM3jxIDGLgH+jZJOK3yKAyhS1nX99oJ4SUbsn5jpprGPUqn8mMqQY0ub2STx&#10;AWypTkHErXa8pcHscslgleTpSroc/G57rzzBUiilmT3Mm0uxX9JSvTWEfsjLR4MLWU2u3QvgD4aT&#10;eHaowmDH00QmaEqUwPnATc6LINXf81CjMmjj9WXSLp62JyJRS1knsPRpa/l540lw7FEiyScIcQMe&#10;zSuxPPY2Fv6+B49k1AeDzdOU0+ROvA38bbC9DcCw3uLIsOgpGYL7mEdocP7dPtpORuSSmQ5kLgF2&#10;be6Dy4SlsbiNc9b1f2D1AwAA//8DAFBLAwQUAAYACAAAACEAsoyleNkAAAAGAQAADwAAAGRycy9k&#10;b3ducmV2LnhtbEyPQU+EMBCF7yb+h2ZMvLkFJKtBykZN9uJN9OJtllZKoFNsC4v/3vGkp5eXN3nv&#10;m/qwuUmsJsTBk4J8l4Ew1Hk9UK/g/e14cw8iJiSNkyej4NtEODSXFzVW2p/p1axt6gWXUKxQgU1p&#10;rqSMnTUO487Phjj79MFhYht6qQOeudxNssiyvXQ4EC9YnM2zNd3YLk6B7vCjeHmicaU2D/arXKbx&#10;uCh1fbU9PoBIZkt/x/CLz+jQMNPJL6SjmNjv+ZWkoGTh+K4sQZwU3OYFyKaW//GbHwAAAP//AwBQ&#10;SwECLQAUAAYACAAAACEAtoM4kv4AAADhAQAAEwAAAAAAAAAAAAAAAAAAAAAAW0NvbnRlbnRfVHlw&#10;ZXNdLnhtbFBLAQItABQABgAIAAAAIQA4/SH/1gAAAJQBAAALAAAAAAAAAAAAAAAAAC8BAABfcmVs&#10;cy8ucmVsc1BLAQItABQABgAIAAAAIQD+PypyMAIAAE8EAAAOAAAAAAAAAAAAAAAAAC4CAABkcnMv&#10;ZTJvRG9jLnhtbFBLAQItABQABgAIAAAAIQCyjKV42QAAAAYBAAAPAAAAAAAAAAAAAAAAAIoEAABk&#10;cnMvZG93bnJldi54bWxQSwUGAAAAAAQABADzAAAAkAUAAAAA&#10;" filled="f" strokecolor="#395e89">
                      <v:stroke startarrowwidth="narrow" startarrowlength="short" endarrowwidth="narrow" endarrowlength="short"/>
                      <v:textbox inset="2.53958mm,2.53958mm,2.53958mm,2.53958mm">
                        <w:txbxContent>
                          <w:p w14:paraId="6043A977" w14:textId="77777777" w:rsidR="003F0F1D" w:rsidRDefault="003F0F1D">
                            <w:pPr>
                              <w:spacing w:after="0" w:line="240" w:lineRule="auto"/>
                              <w:textDirection w:val="btLr"/>
                            </w:pPr>
                          </w:p>
                        </w:txbxContent>
                      </v:textbox>
                    </v:roundrect>
                  </w:pict>
                </mc:Fallback>
              </mc:AlternateContent>
            </w:r>
          </w:p>
        </w:tc>
        <w:tc>
          <w:tcPr>
            <w:tcW w:w="1111" w:type="dxa"/>
            <w:vAlign w:val="center"/>
          </w:tcPr>
          <w:p w14:paraId="5027263D" w14:textId="77777777" w:rsidR="003F0F1D" w:rsidRDefault="00000000">
            <w:pPr>
              <w:rPr>
                <w:sz w:val="22"/>
                <w:szCs w:val="22"/>
              </w:rPr>
            </w:pPr>
            <w:r>
              <w:rPr>
                <w:noProof/>
              </w:rPr>
              <mc:AlternateContent>
                <mc:Choice Requires="wps">
                  <w:drawing>
                    <wp:anchor distT="0" distB="0" distL="114300" distR="114300" simplePos="0" relativeHeight="251675648" behindDoc="0" locked="0" layoutInCell="1" hidden="0" allowOverlap="1" wp14:anchorId="4243246A" wp14:editId="24D8BE71">
                      <wp:simplePos x="0" y="0"/>
                      <wp:positionH relativeFrom="column">
                        <wp:posOffset>114300</wp:posOffset>
                      </wp:positionH>
                      <wp:positionV relativeFrom="paragraph">
                        <wp:posOffset>25400</wp:posOffset>
                      </wp:positionV>
                      <wp:extent cx="370840" cy="172720"/>
                      <wp:effectExtent l="0" t="0" r="0" b="0"/>
                      <wp:wrapNone/>
                      <wp:docPr id="2137975949" name="Rectangle: Rounded Corners 2137975949"/>
                      <wp:cNvGraphicFramePr/>
                      <a:graphic xmlns:a="http://schemas.openxmlformats.org/drawingml/2006/main">
                        <a:graphicData uri="http://schemas.microsoft.com/office/word/2010/wordprocessingShape">
                          <wps:wsp>
                            <wps:cNvSpPr/>
                            <wps:spPr>
                              <a:xfrm>
                                <a:off x="5165343" y="3698403"/>
                                <a:ext cx="361315" cy="163195"/>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24419AA2" w14:textId="77777777" w:rsidR="003F0F1D" w:rsidRDefault="003F0F1D">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4243246A" id="Rectangle: Rounded Corners 2137975949" o:spid="_x0000_s1043" style="position:absolute;margin-left:9pt;margin-top:2pt;width:29.2pt;height:13.6pt;z-index:25167564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qn9LwIAAE8EAAAOAAAAZHJzL2Uyb0RvYy54bWysVNuO0zAQfUfiHyy/0zRNG9qq6QptdxHS&#10;CioWPmBqO42Rb9ju7e8ZO2Fb4AEJ8eLOxOMzc87MdHV31oochQ/SmoaWozElwjDLpdk39OuXxzdz&#10;SkIEw0FZIxp6EYHerV+/Wp3cUkxsZxUXniCICcuTa2gXo1sWRWCd0BBG1gmDl631GiK6fl9wDydE&#10;16qYjMd1cbKeO2+ZCAG/bvpLus74bStY/NS2QUSiGoq1xXz6fO7SWaxXsNx7cJ1kQxnwD1VokAaT&#10;vkBtIAI5ePkHlJbM22DbOGJWF7ZtJROZA7Ipx7+xee7AicwFxQnuRabw/2DZx+Oz23qU4eTCMqCZ&#10;WJxbr9Mv1kfODZ2V9ayaVpRcGlrVi/l0XPXCiXMkDAOquqzKGSUMA8q6KhezdF9cgZwP8b2wmiSj&#10;od4eDP+MzcmawfEpxCweJwY0Tgnwb5S0WmErjqBIWdf12wFxCEbsn5jppbGPUqncTGXIqaGL2STV&#10;AzhSrYKIpna8ocHsc8pgleTpSXoc/H53rzzBVEhlMXuYL4Zkv4SlfBsIXR+Xr3oVMpucuxPAHwwn&#10;8eKQhcGJp6mYoClRAvcDjRwXQaq/xyFHZVDGa2eSFc+7M5HIpcySpE87yy9bT4JjjxKLfIIQt+BR&#10;vBLT42xj4u8H8FiM+mBweBblNKkTbx1/6+xuHTCss7gyLHpKeuc+5hXqlX93iLaVMTX8Wszg4NTm&#10;ORg2LK3FrZ+jrv8D6x8AAAD//wMAUEsDBBQABgAIAAAAIQDI+9tn2gAAAAYBAAAPAAAAZHJzL2Rv&#10;d25yZXYueG1sTI/BTsMwEETvSP0Haytxo05CVKoQpwKkXrgReuHmxiaOYq+D7aTh71lOcBqNZjXz&#10;tj6uzrJFhzh4FJDvMmAaO68G7AWc3093B2AxSVTSetQCvnWEY7O5qWWl/BXf9NKmnlEJxkoKMClN&#10;FeexM9rJuPOTRso+fXAykQ09V0FeqdxZXmTZnjs5IC0YOekXo7uxnZ0A1cmP4vUZxwXbPJivcrbj&#10;aRbidrs+PQJLek1/x/CLT+jQENPFz6gis+QP9EoSUJJQ/LAvgV0E3OcF8Kbm//GbHwAAAP//AwBQ&#10;SwECLQAUAAYACAAAACEAtoM4kv4AAADhAQAAEwAAAAAAAAAAAAAAAAAAAAAAW0NvbnRlbnRfVHlw&#10;ZXNdLnhtbFBLAQItABQABgAIAAAAIQA4/SH/1gAAAJQBAAALAAAAAAAAAAAAAAAAAC8BAABfcmVs&#10;cy8ucmVsc1BLAQItABQABgAIAAAAIQB2qqn9LwIAAE8EAAAOAAAAAAAAAAAAAAAAAC4CAABkcnMv&#10;ZTJvRG9jLnhtbFBLAQItABQABgAIAAAAIQDI+9tn2gAAAAYBAAAPAAAAAAAAAAAAAAAAAIkEAABk&#10;cnMvZG93bnJldi54bWxQSwUGAAAAAAQABADzAAAAkAUAAAAA&#10;" filled="f" strokecolor="#395e89">
                      <v:stroke startarrowwidth="narrow" startarrowlength="short" endarrowwidth="narrow" endarrowlength="short"/>
                      <v:textbox inset="2.53958mm,2.53958mm,2.53958mm,2.53958mm">
                        <w:txbxContent>
                          <w:p w14:paraId="24419AA2" w14:textId="77777777" w:rsidR="003F0F1D" w:rsidRDefault="003F0F1D">
                            <w:pPr>
                              <w:spacing w:after="0" w:line="240" w:lineRule="auto"/>
                              <w:textDirection w:val="btLr"/>
                            </w:pPr>
                          </w:p>
                        </w:txbxContent>
                      </v:textbox>
                    </v:roundrect>
                  </w:pict>
                </mc:Fallback>
              </mc:AlternateContent>
            </w:r>
          </w:p>
        </w:tc>
      </w:tr>
      <w:tr w:rsidR="003F0F1D" w14:paraId="5709FBD8" w14:textId="77777777">
        <w:trPr>
          <w:trHeight w:val="398"/>
        </w:trPr>
        <w:tc>
          <w:tcPr>
            <w:tcW w:w="6739" w:type="dxa"/>
            <w:vAlign w:val="center"/>
          </w:tcPr>
          <w:p w14:paraId="675D7897" w14:textId="77777777" w:rsidR="003F0F1D" w:rsidRDefault="00000000">
            <w:pPr>
              <w:numPr>
                <w:ilvl w:val="0"/>
                <w:numId w:val="5"/>
              </w:numPr>
              <w:pBdr>
                <w:top w:val="nil"/>
                <w:left w:val="nil"/>
                <w:bottom w:val="nil"/>
                <w:right w:val="nil"/>
                <w:between w:val="nil"/>
              </w:pBdr>
              <w:spacing w:after="200" w:line="276" w:lineRule="auto"/>
              <w:ind w:left="489" w:hanging="360"/>
              <w:rPr>
                <w:color w:val="000000"/>
                <w:sz w:val="22"/>
                <w:szCs w:val="22"/>
              </w:rPr>
            </w:pPr>
            <w:r>
              <w:rPr>
                <w:rFonts w:ascii="Arial" w:eastAsia="Arial" w:hAnsi="Arial" w:cs="Arial"/>
                <w:color w:val="000000"/>
                <w:sz w:val="22"/>
                <w:szCs w:val="22"/>
              </w:rPr>
              <w:t>Ensured public access to the API via the load balancer’s DNS/IP.</w:t>
            </w:r>
          </w:p>
        </w:tc>
        <w:tc>
          <w:tcPr>
            <w:tcW w:w="1059" w:type="dxa"/>
            <w:vAlign w:val="center"/>
          </w:tcPr>
          <w:p w14:paraId="07E8250E" w14:textId="77777777" w:rsidR="003F0F1D" w:rsidRDefault="00000000">
            <w:pPr>
              <w:rPr>
                <w:sz w:val="22"/>
                <w:szCs w:val="22"/>
              </w:rPr>
            </w:pPr>
            <w:r>
              <w:rPr>
                <w:noProof/>
              </w:rPr>
              <mc:AlternateContent>
                <mc:Choice Requires="wps">
                  <w:drawing>
                    <wp:anchor distT="0" distB="0" distL="114300" distR="114300" simplePos="0" relativeHeight="251676672" behindDoc="0" locked="0" layoutInCell="1" hidden="0" allowOverlap="1" wp14:anchorId="2A0EB6EA" wp14:editId="118BFBE3">
                      <wp:simplePos x="0" y="0"/>
                      <wp:positionH relativeFrom="column">
                        <wp:posOffset>114300</wp:posOffset>
                      </wp:positionH>
                      <wp:positionV relativeFrom="paragraph">
                        <wp:posOffset>50800</wp:posOffset>
                      </wp:positionV>
                      <wp:extent cx="370840" cy="172720"/>
                      <wp:effectExtent l="0" t="0" r="0" b="0"/>
                      <wp:wrapNone/>
                      <wp:docPr id="2137975929" name="Rectangle: Rounded Corners 2137975929"/>
                      <wp:cNvGraphicFramePr/>
                      <a:graphic xmlns:a="http://schemas.openxmlformats.org/drawingml/2006/main">
                        <a:graphicData uri="http://schemas.microsoft.com/office/word/2010/wordprocessingShape">
                          <wps:wsp>
                            <wps:cNvSpPr/>
                            <wps:spPr>
                              <a:xfrm>
                                <a:off x="5165343" y="3698403"/>
                                <a:ext cx="361315" cy="163195"/>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44EB953E" w14:textId="77777777" w:rsidR="003F0F1D" w:rsidRDefault="003F0F1D">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2A0EB6EA" id="Rectangle: Rounded Corners 2137975929" o:spid="_x0000_s1044" style="position:absolute;margin-left:9pt;margin-top:4pt;width:29.2pt;height:13.6pt;z-index:25167667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9/tCMQIAAE8EAAAOAAAAZHJzL2Uyb0RvYy54bWysVNuO0zAQfUfiHyy/0zRNG5qq6QptdxHS&#10;CioWPmBqO42Rb9ju7e8ZO2Vb4AEJ8eJ64vGZc45nurw7aUUOwgdpTUvL0ZgSYZjl0uxa+vXL45s5&#10;JSGC4aCsES09i0DvVq9fLY9uISa2t4oLTxDEhMXRtbSP0S2KIrBeaAgj64TBw856DRFDvyu4hyOi&#10;a1VMxuO6OFrPnbdMhIBf18MhXWX8rhMsfuq6ICJRLUVuMa8+r9u0FqslLHYeXC/ZhQb8AwsN0mDR&#10;F6g1RCB7L/+A0pJ5G2wXR8zqwnadZCJrQDXl+Dc1zz04kbWgOcG92BT+Hyz7eHh2G482HF1YBNwm&#10;FafO6/SL/MippbOynlXTipJzS6u6mU/H1WCcOEXCMKGqy6qcUcIwoayrspml8+IK5HyI74XVJG1a&#10;6u3e8M/4ONkzODyFmM3jxIDGLgH+jZJOK3yKAyhS1nX99oJ4SUbsn5jpprGPUqn8mMqQY0ub2STx&#10;AWypTkHErXa8pcHscslgleTpSroc/G57rzzBUiilmT3Mm0uxX9JSvTWEfsjLR4MLWU2u3QvgD4aT&#10;eHaowmDH00QmaEqUwPnATc6LINXf81CjMmjj9WXSLp62JyJRSzlPYOnT1vLzxpPg2KNEkk8Q4gY8&#10;mldieextLPx9Dx7JqA8Gm6cpp8mdeBv422B7G4BhvcWRYdFTMgT3MY/Q4Py7fbSdjMglMx3IXALs&#10;2twHlwlLY3Eb56zr/8DqBwAAAP//AwBQSwMEFAAGAAgAAAAhACj5xmHZAAAABgEAAA8AAABkcnMv&#10;ZG93bnJldi54bWxMj8FOwzAQRO9I/IO1SNyo01BKFeJUgNQLN1Iu3LaxiaPY6xA7afh7tic4jUaz&#10;mnlb7hfvxGzG2AVSsF5lIAw1QXfUKvg4Hu52IGJC0ugCGQU/JsK+ur4qsdDhTO9mrlMruIRigQps&#10;SkMhZWys8RhXYTDE2VcYPSa2Yyv1iGcu907mWbaVHjviBYuDebWm6evJK9ANfuZvL9TPVK9H+72Z&#10;XH+YlLq9WZ6fQCSzpL9juOAzOlTMdAoT6Sgc+x2/khRchOPH7QbEScH9Qw6yKuV//OoXAAD//wMA&#10;UEsBAi0AFAAGAAgAAAAhALaDOJL+AAAA4QEAABMAAAAAAAAAAAAAAAAAAAAAAFtDb250ZW50X1R5&#10;cGVzXS54bWxQSwECLQAUAAYACAAAACEAOP0h/9YAAACUAQAACwAAAAAAAAAAAAAAAAAvAQAAX3Jl&#10;bHMvLnJlbHNQSwECLQAUAAYACAAAACEAivf7QjECAABPBAAADgAAAAAAAAAAAAAAAAAuAgAAZHJz&#10;L2Uyb0RvYy54bWxQSwECLQAUAAYACAAAACEAKPnGYdkAAAAGAQAADwAAAAAAAAAAAAAAAACLBAAA&#10;ZHJzL2Rvd25yZXYueG1sUEsFBgAAAAAEAAQA8wAAAJEFAAAAAA==&#10;" filled="f" strokecolor="#395e89">
                      <v:stroke startarrowwidth="narrow" startarrowlength="short" endarrowwidth="narrow" endarrowlength="short"/>
                      <v:textbox inset="2.53958mm,2.53958mm,2.53958mm,2.53958mm">
                        <w:txbxContent>
                          <w:p w14:paraId="44EB953E" w14:textId="77777777" w:rsidR="003F0F1D" w:rsidRDefault="003F0F1D">
                            <w:pPr>
                              <w:spacing w:after="0" w:line="240" w:lineRule="auto"/>
                              <w:textDirection w:val="btLr"/>
                            </w:pPr>
                          </w:p>
                        </w:txbxContent>
                      </v:textbox>
                    </v:roundrect>
                  </w:pict>
                </mc:Fallback>
              </mc:AlternateContent>
            </w:r>
          </w:p>
        </w:tc>
        <w:tc>
          <w:tcPr>
            <w:tcW w:w="1111" w:type="dxa"/>
            <w:vAlign w:val="center"/>
          </w:tcPr>
          <w:p w14:paraId="6FE248A6" w14:textId="77777777" w:rsidR="003F0F1D" w:rsidRDefault="00000000">
            <w:pPr>
              <w:rPr>
                <w:sz w:val="22"/>
                <w:szCs w:val="22"/>
              </w:rPr>
            </w:pPr>
            <w:r>
              <w:rPr>
                <w:noProof/>
              </w:rPr>
              <mc:AlternateContent>
                <mc:Choice Requires="wps">
                  <w:drawing>
                    <wp:anchor distT="0" distB="0" distL="114300" distR="114300" simplePos="0" relativeHeight="251677696" behindDoc="0" locked="0" layoutInCell="1" hidden="0" allowOverlap="1" wp14:anchorId="424AF4E1" wp14:editId="50A1252B">
                      <wp:simplePos x="0" y="0"/>
                      <wp:positionH relativeFrom="column">
                        <wp:posOffset>114300</wp:posOffset>
                      </wp:positionH>
                      <wp:positionV relativeFrom="paragraph">
                        <wp:posOffset>50800</wp:posOffset>
                      </wp:positionV>
                      <wp:extent cx="371190" cy="173298"/>
                      <wp:effectExtent l="0" t="0" r="0" b="0"/>
                      <wp:wrapNone/>
                      <wp:docPr id="2137975945" name="Rectangle: Rounded Corners 2137975945"/>
                      <wp:cNvGraphicFramePr/>
                      <a:graphic xmlns:a="http://schemas.openxmlformats.org/drawingml/2006/main">
                        <a:graphicData uri="http://schemas.microsoft.com/office/word/2010/wordprocessingShape">
                          <wps:wsp>
                            <wps:cNvSpPr/>
                            <wps:spPr>
                              <a:xfrm>
                                <a:off x="5165168" y="3698114"/>
                                <a:ext cx="361665" cy="163773"/>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706E32D8" w14:textId="77777777" w:rsidR="003F0F1D" w:rsidRDefault="003F0F1D">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424AF4E1" id="Rectangle: Rounded Corners 2137975945" o:spid="_x0000_s1045" style="position:absolute;margin-left:9pt;margin-top:4pt;width:29.25pt;height:13.65pt;z-index:25167769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S2/LgIAAE8EAAAOAAAAZHJzL2Uyb0RvYy54bWysVNuO0zAQfUfiHyy/0zTtNr2o6Qpttwhp&#10;xVYsfMDUdhoj37Ddpv17xm7YFnhAQkiR44nHZ+acmcny/qQVOQofpDU1LQdDSoRhlkuzr+nXL5t3&#10;M0pCBMNBWSNqehaB3q/evll2biFGtrWKC08QxIRF52raxugWRRFYKzSEgXXC4GFjvYaIpt8X3EOH&#10;6FoVo+GwKjrrufOWiRDw6/pySFcZv2kEi89NE0QkqqaYW8yrz+surcVqCYu9B9dK1qcB/5CFBmkw&#10;6CvUGiKQg5d/QGnJvA22iQNmdWGbRjKROSCbcvgbm5cWnMhcUJzgXmUK/w+WfTq+uK1HGToXFgG3&#10;icWp8Tq9MT9yqumkrPDBSp5rOq7ms7K8uwgnTpEwdBhXZVVNKGHoUFbj6XSczosrkPMhfhBWk7Sp&#10;qbcHwz9jcbJmcHwKMYvHiQGNXQL8GyWNVliKIyiC4NW0R+ydEfsnZrpp7EYqlYupDOlqOp+MUj6A&#10;LdUoiLjVjtc0mH0OGaySPF1Jl4Pf7x6UJxgKqcwnj7N5H+wXtxRvDaG9+OWjiwqZTY7dCuCPhpN4&#10;dsjCYMfTlEzQlCiB84Gb7BdBqr/7IUdlUMZrZdIunnYnIpFLmbNMn3aWn7eeBMc2EpN8ghC34FG8&#10;EsNjb2Pg7wfwmIz6aLB55uVdUifeGv7W2N0aYFhrcWRY9JRcjIeYR+ii/PtDtI2MqeDXZHoDuzb3&#10;QT9haSxu7ex1/Q+sfgAAAP//AwBQSwMEFAAGAAgAAAAhADFiqNjaAAAABgEAAA8AAABkcnMvZG93&#10;bnJldi54bWxMj8FOwzAQRO9I/IO1SNyo05aWKo1TAVIv3AhcuG3jbRwlXgfbScPf457gNBrNauZt&#10;cZhtLybyoXWsYLnIQBDXTrfcKPj8OD7sQISIrLF3TAp+KMChvL0pMNfuwu80VbERqYRDjgpMjEMu&#10;ZagNWQwLNxCn7Oy8xZisb6T2eEnltperLNtKiy2nBYMDvRqqu2q0CnSNX6u3F+4mrpbefD+OfXcc&#10;lbq/m5/3ICLN8e8YrvgJHcrEdHIj6yD65HfplajgKil+2m5AnBSsN2uQZSH/45e/AAAA//8DAFBL&#10;AQItABQABgAIAAAAIQC2gziS/gAAAOEBAAATAAAAAAAAAAAAAAAAAAAAAABbQ29udGVudF9UeXBl&#10;c10ueG1sUEsBAi0AFAAGAAgAAAAhADj9If/WAAAAlAEAAAsAAAAAAAAAAAAAAAAALwEAAF9yZWxz&#10;Ly5yZWxzUEsBAi0AFAAGAAgAAAAhAGkZLb8uAgAATwQAAA4AAAAAAAAAAAAAAAAALgIAAGRycy9l&#10;Mm9Eb2MueG1sUEsBAi0AFAAGAAgAAAAhADFiqNjaAAAABgEAAA8AAAAAAAAAAAAAAAAAiAQAAGRy&#10;cy9kb3ducmV2LnhtbFBLBQYAAAAABAAEAPMAAACPBQAAAAA=&#10;" filled="f" strokecolor="#395e89">
                      <v:stroke startarrowwidth="narrow" startarrowlength="short" endarrowwidth="narrow" endarrowlength="short"/>
                      <v:textbox inset="2.53958mm,2.53958mm,2.53958mm,2.53958mm">
                        <w:txbxContent>
                          <w:p w14:paraId="706E32D8" w14:textId="77777777" w:rsidR="003F0F1D" w:rsidRDefault="003F0F1D">
                            <w:pPr>
                              <w:spacing w:after="0" w:line="240" w:lineRule="auto"/>
                              <w:textDirection w:val="btLr"/>
                            </w:pPr>
                          </w:p>
                        </w:txbxContent>
                      </v:textbox>
                    </v:roundrect>
                  </w:pict>
                </mc:Fallback>
              </mc:AlternateContent>
            </w:r>
          </w:p>
        </w:tc>
      </w:tr>
      <w:tr w:rsidR="003F0F1D" w14:paraId="609C01E0" w14:textId="77777777">
        <w:trPr>
          <w:trHeight w:val="398"/>
        </w:trPr>
        <w:tc>
          <w:tcPr>
            <w:tcW w:w="6739" w:type="dxa"/>
            <w:vAlign w:val="center"/>
          </w:tcPr>
          <w:p w14:paraId="350F6AE8" w14:textId="77777777" w:rsidR="003F0F1D" w:rsidRDefault="00000000">
            <w:pPr>
              <w:numPr>
                <w:ilvl w:val="0"/>
                <w:numId w:val="5"/>
              </w:numPr>
              <w:pBdr>
                <w:top w:val="nil"/>
                <w:left w:val="nil"/>
                <w:bottom w:val="nil"/>
                <w:right w:val="nil"/>
                <w:between w:val="nil"/>
              </w:pBdr>
              <w:spacing w:after="200" w:line="276" w:lineRule="auto"/>
              <w:ind w:left="489" w:hanging="360"/>
              <w:rPr>
                <w:rFonts w:ascii="Arial" w:eastAsia="Arial" w:hAnsi="Arial" w:cs="Arial"/>
                <w:color w:val="000000"/>
                <w:sz w:val="22"/>
                <w:szCs w:val="22"/>
              </w:rPr>
            </w:pPr>
            <w:r>
              <w:rPr>
                <w:rFonts w:ascii="Arial" w:eastAsia="Arial" w:hAnsi="Arial" w:cs="Arial"/>
                <w:color w:val="000000"/>
                <w:sz w:val="22"/>
                <w:szCs w:val="22"/>
              </w:rPr>
              <w:t>Deployed MySQL database on a VM in the private subnet.</w:t>
            </w:r>
          </w:p>
        </w:tc>
        <w:tc>
          <w:tcPr>
            <w:tcW w:w="1059" w:type="dxa"/>
            <w:vAlign w:val="center"/>
          </w:tcPr>
          <w:p w14:paraId="2B850D2A" w14:textId="77777777" w:rsidR="003F0F1D" w:rsidRDefault="00000000">
            <w:r>
              <w:rPr>
                <w:noProof/>
              </w:rPr>
              <mc:AlternateContent>
                <mc:Choice Requires="wps">
                  <w:drawing>
                    <wp:anchor distT="0" distB="0" distL="114300" distR="114300" simplePos="0" relativeHeight="251678720" behindDoc="0" locked="0" layoutInCell="1" hidden="0" allowOverlap="1" wp14:anchorId="511BBCC2" wp14:editId="30254C06">
                      <wp:simplePos x="0" y="0"/>
                      <wp:positionH relativeFrom="column">
                        <wp:posOffset>1</wp:posOffset>
                      </wp:positionH>
                      <wp:positionV relativeFrom="paragraph">
                        <wp:posOffset>88900</wp:posOffset>
                      </wp:positionV>
                      <wp:extent cx="370840" cy="172720"/>
                      <wp:effectExtent l="0" t="0" r="0" b="0"/>
                      <wp:wrapNone/>
                      <wp:docPr id="2137975955" name="Rectangle: Rounded Corners 2137975955"/>
                      <wp:cNvGraphicFramePr/>
                      <a:graphic xmlns:a="http://schemas.openxmlformats.org/drawingml/2006/main">
                        <a:graphicData uri="http://schemas.microsoft.com/office/word/2010/wordprocessingShape">
                          <wps:wsp>
                            <wps:cNvSpPr/>
                            <wps:spPr>
                              <a:xfrm>
                                <a:off x="5165343" y="3698403"/>
                                <a:ext cx="361315" cy="163195"/>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220E4DF6" w14:textId="77777777" w:rsidR="003F0F1D" w:rsidRDefault="003F0F1D">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511BBCC2" id="Rectangle: Rounded Corners 2137975955" o:spid="_x0000_s1046" style="position:absolute;margin-left:0;margin-top:7pt;width:29.2pt;height:13.6pt;z-index:25167872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0YUaLwIAAE8EAAAOAAAAZHJzL2Uyb0RvYy54bWysVNuO0zAQfUfiHyy/0zRNG9qq6QptdxHS&#10;CioWPmBqO42Rb9ju7e8ZO2Fb4AEJ8eLOxOMzc87MdHV31oochQ/SmoaWozElwjDLpdk39OuXxzdz&#10;SkIEw0FZIxp6EYHerV+/Wp3cUkxsZxUXniCICcuTa2gXo1sWRWCd0BBG1gmDl631GiK6fl9wDydE&#10;16qYjMd1cbKeO2+ZCAG/bvpLus74bStY/NS2QUSiGoq1xXz6fO7SWaxXsNx7cJ1kQxnwD1VokAaT&#10;vkBtIAI5ePkHlJbM22DbOGJWF7ZtJROZA7Ipx7+xee7AicwFxQnuRabw/2DZx+Oz23qU4eTCMqCZ&#10;WJxbr9Mv1kfODZ2V9ayaVpRcGlrVi/l0XPXCiXMkDAOquqzKGSUMA8q6KhezdF9cgZwP8b2wmiSj&#10;od4eDP+MzcmawfEpxCweJwY0Tgnwb5S0WmErjqBIWdf12wFxCEbsn5jppbGPUqncTGXIqaGL2STV&#10;AzhSrYKIpna8ocHsc8pgleTpSXoc/H53rzzBVEhlMXuYL4Zkv4SlfBsIXR+Xr3oVMpucuxPAHwwn&#10;8eKQhcGJp6mYoClRAvcDjRwXQaq/xyFHZVDGa2eSFc+7M5HIZZKnN33aWX7ZehIce5RY5BOEuAWP&#10;4pWYHmcbE38/gMdi1AeDw7Mop0mdeOv4W2d364BhncWVYdFT0jv3Ma9Qr/y7Q7StjKnh12IGB6c2&#10;z8GwYWktbv0cdf0fWP8AAAD//wMAUEsDBBQABgAIAAAAIQBYVhfG2AAAAAUBAAAPAAAAZHJzL2Rv&#10;d25yZXYueG1sTI9BT4QwEIXvJv6HZky8uQWCZoOUjZrsxZvoZW+ztAKhnWJbWPz3jic9Td68yXvf&#10;1IfNWbGaEEdPCvJdBsJQ5/VIvYKP9+PdHkRMSBqtJ6Pg20Q4NNdXNVbaX+jNrG3qBYdQrFDBkNJc&#10;SRm7wTiMOz8bYu/TB4eJZeilDnjhcGdlkWUP0uFI3DDgbF4G003t4hToDk/F6zNNK7V5GL7KxU7H&#10;Ranbm+3pEUQyW/o7hl98RoeGmc5+IR2FVcCPJN6WPNm935cgzgrKvADZ1PI/ffMDAAD//wMAUEsB&#10;Ai0AFAAGAAgAAAAhALaDOJL+AAAA4QEAABMAAAAAAAAAAAAAAAAAAAAAAFtDb250ZW50X1R5cGVz&#10;XS54bWxQSwECLQAUAAYACAAAACEAOP0h/9YAAACUAQAACwAAAAAAAAAAAAAAAAAvAQAAX3JlbHMv&#10;LnJlbHNQSwECLQAUAAYACAAAACEAhNGFGi8CAABPBAAADgAAAAAAAAAAAAAAAAAuAgAAZHJzL2Uy&#10;b0RvYy54bWxQSwECLQAUAAYACAAAACEAWFYXxtgAAAAFAQAADwAAAAAAAAAAAAAAAACJBAAAZHJz&#10;L2Rvd25yZXYueG1sUEsFBgAAAAAEAAQA8wAAAI4FAAAAAA==&#10;" filled="f" strokecolor="#395e89">
                      <v:stroke startarrowwidth="narrow" startarrowlength="short" endarrowwidth="narrow" endarrowlength="short"/>
                      <v:textbox inset="2.53958mm,2.53958mm,2.53958mm,2.53958mm">
                        <w:txbxContent>
                          <w:p w14:paraId="220E4DF6" w14:textId="77777777" w:rsidR="003F0F1D" w:rsidRDefault="003F0F1D">
                            <w:pPr>
                              <w:spacing w:after="0" w:line="240" w:lineRule="auto"/>
                              <w:textDirection w:val="btLr"/>
                            </w:pPr>
                          </w:p>
                        </w:txbxContent>
                      </v:textbox>
                    </v:roundrect>
                  </w:pict>
                </mc:Fallback>
              </mc:AlternateContent>
            </w:r>
            <w:r>
              <w:rPr>
                <w:noProof/>
              </w:rPr>
              <mc:AlternateContent>
                <mc:Choice Requires="wps">
                  <w:drawing>
                    <wp:anchor distT="0" distB="0" distL="114300" distR="114300" simplePos="0" relativeHeight="251679744" behindDoc="0" locked="0" layoutInCell="1" hidden="0" allowOverlap="1" wp14:anchorId="21E24B16" wp14:editId="01675AB8">
                      <wp:simplePos x="0" y="0"/>
                      <wp:positionH relativeFrom="column">
                        <wp:posOffset>685800</wp:posOffset>
                      </wp:positionH>
                      <wp:positionV relativeFrom="paragraph">
                        <wp:posOffset>88900</wp:posOffset>
                      </wp:positionV>
                      <wp:extent cx="370840" cy="172720"/>
                      <wp:effectExtent l="0" t="0" r="0" b="0"/>
                      <wp:wrapNone/>
                      <wp:docPr id="2137975938" name="Rectangle: Rounded Corners 2137975938"/>
                      <wp:cNvGraphicFramePr/>
                      <a:graphic xmlns:a="http://schemas.openxmlformats.org/drawingml/2006/main">
                        <a:graphicData uri="http://schemas.microsoft.com/office/word/2010/wordprocessingShape">
                          <wps:wsp>
                            <wps:cNvSpPr/>
                            <wps:spPr>
                              <a:xfrm>
                                <a:off x="5165343" y="3698403"/>
                                <a:ext cx="361315" cy="163195"/>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1831832B" w14:textId="77777777" w:rsidR="003F0F1D" w:rsidRDefault="003F0F1D">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21E24B16" id="Rectangle: Rounded Corners 2137975938" o:spid="_x0000_s1047" style="position:absolute;margin-left:54pt;margin-top:7pt;width:29.2pt;height:13.6pt;z-index:25167974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AaVMQIAAE8EAAAOAAAAZHJzL2Uyb0RvYy54bWysVNuO0zAQfUfiHyy/0zRNG5qq6QptdxHS&#10;CioWPmBqO42Rb9ju7e8ZO2Vb4AEJ8eJ64vGZc45nurw7aUUOwgdpTUvL0ZgSYZjl0uxa+vXL45s5&#10;JSGC4aCsES09i0DvVq9fLY9uISa2t4oLTxDEhMXRtbSP0S2KIrBeaAgj64TBw856DRFDvyu4hyOi&#10;a1VMxuO6OFrPnbdMhIBf18MhXWX8rhMsfuq6ICJRLUVuMa8+r9u0FqslLHYeXC/ZhQb8AwsN0mDR&#10;F6g1RCB7L/+A0pJ5G2wXR8zqwnadZCJrQDXl+Dc1zz04kbWgOcG92BT+Hyz7eHh2G482HF1YBNwm&#10;FafO6/SL/MippbOynlXTipJzS6u6mU/H1WCcOEXCMKGqy6qcUcIwoayrspml8+IK5HyI74XVJG1a&#10;6u3e8M/4ONkzODyFmM3jxIDGLgH+jZJOK3yKAyhS1nX99oJ4SUbsn5jpprGPUqn8mMqQY0ub2STx&#10;AWypTkHErXa8pcHscslgleTpSroc/G57rzzBUiilmT3Mm0uxX9JSvTWEfsjLR4MLWU2u3QvgD4aT&#10;eHaowmDH00QmaEqUwPnATc6LINXf81CjMmjj9WXSLp62JyJRy6RMYOnT1vLzxpPg2KNEkk8Q4gY8&#10;mldieextLPx9Dx7JqA8Gm6cpp8mdeBv422B7G4BhvcWRYdFTMgT3MY/Q4Py7fbSdjMglMx3IXALs&#10;2twHlwlLY3Eb56zr/8DqBwAAAP//AwBQSwMEFAAGAAgAAAAhAGynV33bAAAACQEAAA8AAABkcnMv&#10;ZG93bnJldi54bWxMjzFPwzAQhXck/oN1SGzUSRRFVYhTFaQubAQWNjc2cRT7nNpOGv491wmmu6d7&#10;eve95rA5y1Yd4uhRQL7LgGnsvRpxEPD5cXraA4tJopLWoxbwoyMc2vu7RtbKX/Fdr10aGIVgrKUA&#10;k9Jccx57o52MOz9rpNu3D04mkmHgKsgrhTvLiyyruJMj0gcjZ/1qdD91ixOgevlVvL3gtGKXB3Mp&#10;FzudFiEeH7bjM7Ckt/Rnhhs+oUNLTGe/oIrMks721CXRUtK8GaqqBHYWUOYF8Lbh/xu0vwAAAP//&#10;AwBQSwECLQAUAAYACAAAACEAtoM4kv4AAADhAQAAEwAAAAAAAAAAAAAAAAAAAAAAW0NvbnRlbnRf&#10;VHlwZXNdLnhtbFBLAQItABQABgAIAAAAIQA4/SH/1gAAAJQBAAALAAAAAAAAAAAAAAAAAC8BAABf&#10;cmVscy8ucmVsc1BLAQItABQABgAIAAAAIQAMRAaVMQIAAE8EAAAOAAAAAAAAAAAAAAAAAC4CAABk&#10;cnMvZTJvRG9jLnhtbFBLAQItABQABgAIAAAAIQBsp1d92wAAAAkBAAAPAAAAAAAAAAAAAAAAAIsE&#10;AABkcnMvZG93bnJldi54bWxQSwUGAAAAAAQABADzAAAAkwUAAAAA&#10;" filled="f" strokecolor="#395e89">
                      <v:stroke startarrowwidth="narrow" startarrowlength="short" endarrowwidth="narrow" endarrowlength="short"/>
                      <v:textbox inset="2.53958mm,2.53958mm,2.53958mm,2.53958mm">
                        <w:txbxContent>
                          <w:p w14:paraId="1831832B" w14:textId="77777777" w:rsidR="003F0F1D" w:rsidRDefault="003F0F1D">
                            <w:pPr>
                              <w:spacing w:after="0" w:line="240" w:lineRule="auto"/>
                              <w:textDirection w:val="btLr"/>
                            </w:pPr>
                          </w:p>
                        </w:txbxContent>
                      </v:textbox>
                    </v:roundrect>
                  </w:pict>
                </mc:Fallback>
              </mc:AlternateContent>
            </w:r>
          </w:p>
        </w:tc>
        <w:tc>
          <w:tcPr>
            <w:tcW w:w="1111" w:type="dxa"/>
            <w:vAlign w:val="center"/>
          </w:tcPr>
          <w:p w14:paraId="2A56D7A8" w14:textId="77777777" w:rsidR="003F0F1D" w:rsidRDefault="003F0F1D"/>
        </w:tc>
      </w:tr>
      <w:tr w:rsidR="003F0F1D" w14:paraId="56857432" w14:textId="77777777">
        <w:trPr>
          <w:trHeight w:val="398"/>
        </w:trPr>
        <w:tc>
          <w:tcPr>
            <w:tcW w:w="6739" w:type="dxa"/>
            <w:vAlign w:val="center"/>
          </w:tcPr>
          <w:p w14:paraId="5C00D0E8" w14:textId="77777777" w:rsidR="003F0F1D" w:rsidRDefault="00000000">
            <w:pPr>
              <w:numPr>
                <w:ilvl w:val="0"/>
                <w:numId w:val="5"/>
              </w:numPr>
              <w:pBdr>
                <w:top w:val="nil"/>
                <w:left w:val="nil"/>
                <w:bottom w:val="nil"/>
                <w:right w:val="nil"/>
                <w:between w:val="nil"/>
              </w:pBdr>
              <w:spacing w:after="200" w:line="276" w:lineRule="auto"/>
              <w:ind w:left="489" w:hanging="360"/>
              <w:rPr>
                <w:rFonts w:ascii="Arial" w:eastAsia="Arial" w:hAnsi="Arial" w:cs="Arial"/>
                <w:color w:val="000000"/>
                <w:sz w:val="22"/>
                <w:szCs w:val="22"/>
              </w:rPr>
            </w:pPr>
            <w:r>
              <w:rPr>
                <w:rFonts w:ascii="Arial" w:eastAsia="Arial" w:hAnsi="Arial" w:cs="Arial"/>
                <w:color w:val="000000"/>
                <w:sz w:val="22"/>
                <w:szCs w:val="22"/>
              </w:rPr>
              <w:t>Applied strict security group rules:</w:t>
            </w:r>
            <w:r>
              <w:rPr>
                <w:rFonts w:ascii="Arial" w:eastAsia="Arial" w:hAnsi="Arial" w:cs="Arial"/>
                <w:color w:val="000000"/>
                <w:sz w:val="22"/>
                <w:szCs w:val="22"/>
              </w:rPr>
              <w:br/>
              <w:t>a. No public access to the database VM.</w:t>
            </w:r>
            <w:r>
              <w:rPr>
                <w:rFonts w:ascii="Arial" w:eastAsia="Arial" w:hAnsi="Arial" w:cs="Arial"/>
                <w:color w:val="000000"/>
                <w:sz w:val="22"/>
                <w:szCs w:val="22"/>
              </w:rPr>
              <w:br/>
              <w:t>b. Only traffic from the public VM or load balancer allowed</w:t>
            </w:r>
          </w:p>
        </w:tc>
        <w:tc>
          <w:tcPr>
            <w:tcW w:w="1059" w:type="dxa"/>
            <w:vAlign w:val="center"/>
          </w:tcPr>
          <w:p w14:paraId="265B28A7" w14:textId="77777777" w:rsidR="003F0F1D" w:rsidRDefault="00000000">
            <w:r>
              <w:rPr>
                <w:noProof/>
              </w:rPr>
              <mc:AlternateContent>
                <mc:Choice Requires="wps">
                  <w:drawing>
                    <wp:anchor distT="0" distB="0" distL="114300" distR="114300" simplePos="0" relativeHeight="251680768" behindDoc="0" locked="0" layoutInCell="1" hidden="0" allowOverlap="1" wp14:anchorId="75100282" wp14:editId="023D21E1">
                      <wp:simplePos x="0" y="0"/>
                      <wp:positionH relativeFrom="column">
                        <wp:posOffset>1</wp:posOffset>
                      </wp:positionH>
                      <wp:positionV relativeFrom="paragraph">
                        <wp:posOffset>266700</wp:posOffset>
                      </wp:positionV>
                      <wp:extent cx="370840" cy="172720"/>
                      <wp:effectExtent l="0" t="0" r="0" b="0"/>
                      <wp:wrapNone/>
                      <wp:docPr id="2137975930" name="Rectangle: Rounded Corners 2137975930"/>
                      <wp:cNvGraphicFramePr/>
                      <a:graphic xmlns:a="http://schemas.openxmlformats.org/drawingml/2006/main">
                        <a:graphicData uri="http://schemas.microsoft.com/office/word/2010/wordprocessingShape">
                          <wps:wsp>
                            <wps:cNvSpPr/>
                            <wps:spPr>
                              <a:xfrm>
                                <a:off x="5165343" y="3698403"/>
                                <a:ext cx="361315" cy="163195"/>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126D3902" w14:textId="77777777" w:rsidR="003F0F1D" w:rsidRDefault="003F0F1D">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75100282" id="Rectangle: Rounded Corners 2137975930" o:spid="_x0000_s1048" style="position:absolute;margin-left:0;margin-top:21pt;width:29.2pt;height:13.6pt;z-index:25168076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PeMQIAAE8EAAAOAAAAZHJzL2Uyb0RvYy54bWysVNuO0zAQfUfiHyy/0zRNG5qq6QptdxHS&#10;CioWPmBqO42Rb9ju7e8ZO2Vb4AEJ8eJ64vGZc45nurw7aUUOwgdpTUvL0ZgSYZjl0uxa+vXL45s5&#10;JSGC4aCsES09i0DvVq9fLY9uISa2t4oLTxDEhMXRtbSP0S2KIrBeaAgj64TBw856DRFDvyu4hyOi&#10;a1VMxuO6OFrPnbdMhIBf18MhXWX8rhMsfuq6ICJRLUVuMa8+r9u0FqslLHYeXC/ZhQb8AwsN0mDR&#10;F6g1RCB7L/+A0pJ5G2wXR8zqwnadZCJrQDXl+Dc1zz04kbWgOcG92BT+Hyz7eHh2G482HF1YBNwm&#10;FafO6/SL/MippbOynlXTipJzS6u6mU/H1WCcOEXCMKGqy6qcUcIwoayrspml8+IK5HyI74XVJG1a&#10;6u3e8M/4ONkzODyFmM3jxIDGLgH+jZJOK3yKAyhS1nX99oJ4SUbsn5jpprGPUqn8mMqQY0ub2STx&#10;AWypTkHErXa8pcHscslgleTpSroc/G57rzzBUiilmT3Mm0uxX9JSvTWEfsjLR4MLWU2u3QvgD4aT&#10;eHaowmDH00QmaEqUwPnATc6LINXf81CjMmjj9WXSLp62JyJRy2SSwNKnreXnjSfBsUeJJJ8gxA14&#10;NK/E8tjbWPj7HjySUR8MNk9TTpM78Tbwt8H2NgDDeosjw6KnZAjuYx6hwfl3+2g7GZFLZjqQuQTY&#10;tbkPLhOWxuI2zlnX/4HVDwAAAP//AwBQSwMEFAAGAAgAAAAhAMs3a5jZAAAABQEAAA8AAABkcnMv&#10;ZG93bnJldi54bWxMj8FOwzAQRO9I/IO1SNyo0yhUJcSpAKkXboReuG1jE0eJ18F20vD3LCc4rUYz&#10;mnlbHVY3isWE2HtSsN1kIAy1XvfUKTi9H+/2IGJC0jh6Mgq+TYRDfX1VYan9hd7M0qROcAnFEhXY&#10;lKZSytha4zBu/GSIvU8fHCaWoZM64IXL3SjzLNtJhz3xgsXJvFjTDs3sFOgWP/LXZxoWarbBfhXz&#10;OBxnpW5v1qdHEMms6S8Mv/iMDjUznf1MOopRAT+SFBQ5X3bv9wWIs4LdQw6yruR/+voHAAD//wMA&#10;UEsBAi0AFAAGAAgAAAAhALaDOJL+AAAA4QEAABMAAAAAAAAAAAAAAAAAAAAAAFtDb250ZW50X1R5&#10;cGVzXS54bWxQSwECLQAUAAYACAAAACEAOP0h/9YAAACUAQAACwAAAAAAAAAAAAAAAAAvAQAAX3Jl&#10;bHMvLnJlbHNQSwECLQAUAAYACAAAACEA1fzz3jECAABPBAAADgAAAAAAAAAAAAAAAAAuAgAAZHJz&#10;L2Uyb0RvYy54bWxQSwECLQAUAAYACAAAACEAyzdrmNkAAAAFAQAADwAAAAAAAAAAAAAAAACLBAAA&#10;ZHJzL2Rvd25yZXYueG1sUEsFBgAAAAAEAAQA8wAAAJEFAAAAAA==&#10;" filled="f" strokecolor="#395e89">
                      <v:stroke startarrowwidth="narrow" startarrowlength="short" endarrowwidth="narrow" endarrowlength="short"/>
                      <v:textbox inset="2.53958mm,2.53958mm,2.53958mm,2.53958mm">
                        <w:txbxContent>
                          <w:p w14:paraId="126D3902" w14:textId="77777777" w:rsidR="003F0F1D" w:rsidRDefault="003F0F1D">
                            <w:pPr>
                              <w:spacing w:after="0" w:line="240" w:lineRule="auto"/>
                              <w:textDirection w:val="btLr"/>
                            </w:pPr>
                          </w:p>
                        </w:txbxContent>
                      </v:textbox>
                    </v:roundrect>
                  </w:pict>
                </mc:Fallback>
              </mc:AlternateContent>
            </w:r>
            <w:r>
              <w:rPr>
                <w:noProof/>
              </w:rPr>
              <mc:AlternateContent>
                <mc:Choice Requires="wps">
                  <w:drawing>
                    <wp:anchor distT="0" distB="0" distL="114300" distR="114300" simplePos="0" relativeHeight="251681792" behindDoc="0" locked="0" layoutInCell="1" hidden="0" allowOverlap="1" wp14:anchorId="7E495BEC" wp14:editId="5F586CDD">
                      <wp:simplePos x="0" y="0"/>
                      <wp:positionH relativeFrom="column">
                        <wp:posOffset>685800</wp:posOffset>
                      </wp:positionH>
                      <wp:positionV relativeFrom="paragraph">
                        <wp:posOffset>266700</wp:posOffset>
                      </wp:positionV>
                      <wp:extent cx="370840" cy="172720"/>
                      <wp:effectExtent l="0" t="0" r="0" b="0"/>
                      <wp:wrapNone/>
                      <wp:docPr id="2137975932" name="Rectangle: Rounded Corners 2137975932"/>
                      <wp:cNvGraphicFramePr/>
                      <a:graphic xmlns:a="http://schemas.openxmlformats.org/drawingml/2006/main">
                        <a:graphicData uri="http://schemas.microsoft.com/office/word/2010/wordprocessingShape">
                          <wps:wsp>
                            <wps:cNvSpPr/>
                            <wps:spPr>
                              <a:xfrm>
                                <a:off x="5165343" y="3698403"/>
                                <a:ext cx="361315" cy="163195"/>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7DE985F7" w14:textId="77777777" w:rsidR="003F0F1D" w:rsidRDefault="003F0F1D">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7E495BEC" id="Rectangle: Rounded Corners 2137975932" o:spid="_x0000_s1049" style="position:absolute;margin-left:54pt;margin-top:21pt;width:29.2pt;height:13.6pt;z-index:25168179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XBRLwIAAE8EAAAOAAAAZHJzL2Uyb0RvYy54bWysVNuO0zAQfUfiHyy/0zRNG9qq6QptdxHS&#10;CioWPmBqO42Rb9ju7e8ZO2Fb4AEJ8eLOxOMzc87MdHV31oochQ/SmoaWozElwjDLpdk39OuXxzdz&#10;SkIEw0FZIxp6EYHerV+/Wp3cUkxsZxUXniCICcuTa2gXo1sWRWCd0BBG1gmDl631GiK6fl9wDydE&#10;16qYjMd1cbKeO2+ZCAG/bvpLus74bStY/NS2QUSiGoq1xXz6fO7SWaxXsNx7cJ1kQxnwD1VokAaT&#10;vkBtIAI5ePkHlJbM22DbOGJWF7ZtJROZA7Ipx7+xee7AicwFxQnuRabw/2DZx+Oz23qU4eTCMqCZ&#10;WJxbr9Mv1kfODZ2V9ayaVpRcGlrVi/l0XPXCiXMkDAOquqzKGSUMA8q6KhezdF9cgZwP8b2wmiSj&#10;od4eDP+MzcmawfEpxCweJwY0Tgnwb5S0WmErjqBIWdf12wFxCEbsn5jppbGPUqncTGXIqaGL2STV&#10;AzhSrYKIpna8ocHsc8pgleTpSXoc/H53rzzBVEhlMXuYL4Zkv4SlfBsIXR+Xr3oVMpucuxPAHwwn&#10;8eKQhcGJp6mYoClRAvcDjRwXQaq/xyFHZVDGa2eSFc+7M5HIZZKbkD7tLL9sPQmOPUos8glC3IJH&#10;8UpMj7ONib8fwGMx6oPB4VmU06ROvHX8rbO7dcCwzuLKsOgp6Z37mFeoV/7dIdpWxtTwazGDg1Ob&#10;52DYsLQWt36Ouv4PrH8AAAD//wMAUEsDBBQABgAIAAAAIQDKDrJm3AAAAAkBAAAPAAAAZHJzL2Rv&#10;d25yZXYueG1sTI/BTsMwEETvSPyDtUjcqNMoikqIUxWkXrgRuPS2jd04ir0OtpOGv8c9wWk12tHM&#10;m3q/WsMW5cPgSMB2kwFT1Dk5UC/g6/P4tAMWIpJE40gJ+FEB9s39XY2VdFf6UEsbe5ZCKFQoQMc4&#10;VZyHTiuLYeMmRel3cd5iTNL3XHq8pnBreJ5lJbc4UGrQOKk3rbqxna0A2eEpf3+lcaF26/V3MZvx&#10;OAvx+LAeXoBFtcY/M9zwEzo0iensZpKBmaSzXdoSBRR5ujdDWRbAzgLK5xx4U/P/C5pfAAAA//8D&#10;AFBLAQItABQABgAIAAAAIQC2gziS/gAAAOEBAAATAAAAAAAAAAAAAAAAAAAAAABbQ29udGVudF9U&#10;eXBlc10ueG1sUEsBAi0AFAAGAAgAAAAhADj9If/WAAAAlAEAAAsAAAAAAAAAAAAAAAAALwEAAF9y&#10;ZWxzLy5yZWxzUEsBAi0AFAAGAAgAAAAhAF1pcFEvAgAATwQAAA4AAAAAAAAAAAAAAAAALgIAAGRy&#10;cy9lMm9Eb2MueG1sUEsBAi0AFAAGAAgAAAAhAMoOsmbcAAAACQEAAA8AAAAAAAAAAAAAAAAAiQQA&#10;AGRycy9kb3ducmV2LnhtbFBLBQYAAAAABAAEAPMAAACSBQAAAAA=&#10;" filled="f" strokecolor="#395e89">
                      <v:stroke startarrowwidth="narrow" startarrowlength="short" endarrowwidth="narrow" endarrowlength="short"/>
                      <v:textbox inset="2.53958mm,2.53958mm,2.53958mm,2.53958mm">
                        <w:txbxContent>
                          <w:p w14:paraId="7DE985F7" w14:textId="77777777" w:rsidR="003F0F1D" w:rsidRDefault="003F0F1D">
                            <w:pPr>
                              <w:spacing w:after="0" w:line="240" w:lineRule="auto"/>
                              <w:textDirection w:val="btLr"/>
                            </w:pPr>
                          </w:p>
                        </w:txbxContent>
                      </v:textbox>
                    </v:roundrect>
                  </w:pict>
                </mc:Fallback>
              </mc:AlternateContent>
            </w:r>
          </w:p>
        </w:tc>
        <w:tc>
          <w:tcPr>
            <w:tcW w:w="1111" w:type="dxa"/>
            <w:vAlign w:val="center"/>
          </w:tcPr>
          <w:p w14:paraId="12335661" w14:textId="77777777" w:rsidR="003F0F1D" w:rsidRDefault="003F0F1D"/>
        </w:tc>
      </w:tr>
      <w:tr w:rsidR="003F0F1D" w14:paraId="1163EE13" w14:textId="77777777">
        <w:trPr>
          <w:trHeight w:val="398"/>
        </w:trPr>
        <w:tc>
          <w:tcPr>
            <w:tcW w:w="6739" w:type="dxa"/>
            <w:vAlign w:val="center"/>
          </w:tcPr>
          <w:p w14:paraId="58C77B67" w14:textId="77777777" w:rsidR="003F0F1D" w:rsidRDefault="00000000">
            <w:pPr>
              <w:numPr>
                <w:ilvl w:val="0"/>
                <w:numId w:val="5"/>
              </w:numPr>
              <w:pBdr>
                <w:top w:val="nil"/>
                <w:left w:val="nil"/>
                <w:bottom w:val="nil"/>
                <w:right w:val="nil"/>
                <w:between w:val="nil"/>
              </w:pBdr>
              <w:spacing w:after="200" w:line="276" w:lineRule="auto"/>
              <w:ind w:left="489" w:hanging="360"/>
              <w:rPr>
                <w:rFonts w:ascii="Arial" w:eastAsia="Arial" w:hAnsi="Arial" w:cs="Arial"/>
                <w:color w:val="000000"/>
                <w:sz w:val="22"/>
                <w:szCs w:val="22"/>
              </w:rPr>
            </w:pPr>
            <w:r>
              <w:rPr>
                <w:rFonts w:ascii="Arial" w:eastAsia="Arial" w:hAnsi="Arial" w:cs="Arial"/>
                <w:color w:val="000000"/>
                <w:sz w:val="22"/>
                <w:szCs w:val="22"/>
              </w:rPr>
              <w:t>Verified successful connection from app VM to database VM.</w:t>
            </w:r>
          </w:p>
        </w:tc>
        <w:tc>
          <w:tcPr>
            <w:tcW w:w="1059" w:type="dxa"/>
            <w:vAlign w:val="center"/>
          </w:tcPr>
          <w:p w14:paraId="77D60511" w14:textId="77777777" w:rsidR="003F0F1D" w:rsidRDefault="00000000">
            <w:r>
              <w:rPr>
                <w:noProof/>
              </w:rPr>
              <mc:AlternateContent>
                <mc:Choice Requires="wps">
                  <w:drawing>
                    <wp:anchor distT="0" distB="0" distL="114300" distR="114300" simplePos="0" relativeHeight="251682816" behindDoc="0" locked="0" layoutInCell="1" hidden="0" allowOverlap="1" wp14:anchorId="5E553C11" wp14:editId="06EE3398">
                      <wp:simplePos x="0" y="0"/>
                      <wp:positionH relativeFrom="column">
                        <wp:posOffset>1</wp:posOffset>
                      </wp:positionH>
                      <wp:positionV relativeFrom="paragraph">
                        <wp:posOffset>76200</wp:posOffset>
                      </wp:positionV>
                      <wp:extent cx="370840" cy="172720"/>
                      <wp:effectExtent l="0" t="0" r="0" b="0"/>
                      <wp:wrapNone/>
                      <wp:docPr id="2137975927" name="Rectangle: Rounded Corners 2137975927"/>
                      <wp:cNvGraphicFramePr/>
                      <a:graphic xmlns:a="http://schemas.openxmlformats.org/drawingml/2006/main">
                        <a:graphicData uri="http://schemas.microsoft.com/office/word/2010/wordprocessingShape">
                          <wps:wsp>
                            <wps:cNvSpPr/>
                            <wps:spPr>
                              <a:xfrm>
                                <a:off x="5165343" y="3698403"/>
                                <a:ext cx="361315" cy="163195"/>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672D1F83" w14:textId="77777777" w:rsidR="003F0F1D" w:rsidRDefault="003F0F1D">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5E553C11" id="Rectangle: Rounded Corners 2137975927" o:spid="_x0000_s1050" style="position:absolute;margin-left:0;margin-top:6pt;width:29.2pt;height:13.6pt;z-index:25168281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RhJMQIAAE8EAAAOAAAAZHJzL2Uyb0RvYy54bWysVNuO0zAQfUfiHyy/0zRNG5qq6QptdxHS&#10;CioWPmBqO42Rb9ju7e8ZO2Vb4AEJ8eJ64vGZc45nurw7aUUOwgdpTUvL0ZgSYZjl0uxa+vXL45s5&#10;JSGC4aCsES09i0DvVq9fLY9uISa2t4oLTxDEhMXRtbSP0S2KIrBeaAgj64TBw856DRFDvyu4hyOi&#10;a1VMxuO6OFrPnbdMhIBf18MhXWX8rhMsfuq6ICJRLUVuMa8+r9u0FqslLHYeXC/ZhQb8AwsN0mDR&#10;F6g1RCB7L/+A0pJ5G2wXR8zqwnadZCJrQDXl+Dc1zz04kbWgOcG92BT+Hyz7eHh2G482HF1YBNwm&#10;FafO6/SL/MippbOynlXTipJzS6u6mU/H1WCcOEXCMKGqy6qcUcIwoayrspml8+IK5HyI74XVJG1a&#10;6u3e8M/4ONkzODyFmM3jxIDGLgH+jZJOK3yKAyhS1nX99oJ4SUbsn5jpprGPUqn8mMqQY0ub2STx&#10;AWypTkHErXa8pcHscslgleTpSroc/G57rzzBUiilmT3Mm0uxX9JSvTWEfsjLR4MLWU2u3QvgD4aT&#10;eHaowmDH00QmaEqUwPnATc6LINXf81CjMmjj9WXSLp62JyJRy2SawNKnreXnjSfBsUeJJJ8gxA14&#10;NK/E8tjbWPj7HjySUR8MNk9TTpM78Tbwt8H2NgDDeosjw6KnZAjuYx6hwfl3+2g7GZFLZjqQuQTY&#10;tbkPLhOWxuI2zlnX/4HVDwAAAP//AwBQSwMEFAAGAAgAAAAhAE7x6/vZAAAABQEAAA8AAABkcnMv&#10;ZG93bnJldi54bWxMjzFPwzAQhXck/oN1SGzUaSiopHEqQOrCRsrCdo3dOIp9DrGThn/PMcF0evdO&#10;731X7hfvxGzG2AVSsF5lIAw1QXfUKvg4Hu62IGJC0ugCGQXfJsK+ur4qsdDhQu9mrlMrOIRigQps&#10;SkMhZWys8RhXYTDE3jmMHhPLsZV6xAuHeyfzLHuUHjviBouDebWm6evJK9ANfuZvL9TPVK9H+7WZ&#10;XH+YlLq9WZ53IJJZ0t8x/OIzOlTMdAoT6SicAn4k8Tbnye7DdgPipOD+KQdZlfI/ffUDAAD//wMA&#10;UEsBAi0AFAAGAAgAAAAhALaDOJL+AAAA4QEAABMAAAAAAAAAAAAAAAAAAAAAAFtDb250ZW50X1R5&#10;cGVzXS54bWxQSwECLQAUAAYACAAAACEAOP0h/9YAAACUAQAACwAAAAAAAAAAAAAAAAAvAQAAX3Jl&#10;bHMvLnJlbHNQSwECLQAUAAYACAAAACEAZ40YSTECAABPBAAADgAAAAAAAAAAAAAAAAAuAgAAZHJz&#10;L2Uyb0RvYy54bWxQSwECLQAUAAYACAAAACEATvHr+9kAAAAFAQAADwAAAAAAAAAAAAAAAACLBAAA&#10;ZHJzL2Rvd25yZXYueG1sUEsFBgAAAAAEAAQA8wAAAJEFAAAAAA==&#10;" filled="f" strokecolor="#395e89">
                      <v:stroke startarrowwidth="narrow" startarrowlength="short" endarrowwidth="narrow" endarrowlength="short"/>
                      <v:textbox inset="2.53958mm,2.53958mm,2.53958mm,2.53958mm">
                        <w:txbxContent>
                          <w:p w14:paraId="672D1F83" w14:textId="77777777" w:rsidR="003F0F1D" w:rsidRDefault="003F0F1D">
                            <w:pPr>
                              <w:spacing w:after="0" w:line="240" w:lineRule="auto"/>
                              <w:textDirection w:val="btLr"/>
                            </w:pPr>
                          </w:p>
                        </w:txbxContent>
                      </v:textbox>
                    </v:roundrect>
                  </w:pict>
                </mc:Fallback>
              </mc:AlternateContent>
            </w:r>
            <w:r>
              <w:rPr>
                <w:noProof/>
              </w:rPr>
              <mc:AlternateContent>
                <mc:Choice Requires="wps">
                  <w:drawing>
                    <wp:anchor distT="0" distB="0" distL="114300" distR="114300" simplePos="0" relativeHeight="251683840" behindDoc="0" locked="0" layoutInCell="1" hidden="0" allowOverlap="1" wp14:anchorId="7B3DF268" wp14:editId="128975B9">
                      <wp:simplePos x="0" y="0"/>
                      <wp:positionH relativeFrom="column">
                        <wp:posOffset>685800</wp:posOffset>
                      </wp:positionH>
                      <wp:positionV relativeFrom="paragraph">
                        <wp:posOffset>76200</wp:posOffset>
                      </wp:positionV>
                      <wp:extent cx="370840" cy="172720"/>
                      <wp:effectExtent l="0" t="0" r="0" b="0"/>
                      <wp:wrapNone/>
                      <wp:docPr id="2137975934" name="Rectangle: Rounded Corners 2137975934"/>
                      <wp:cNvGraphicFramePr/>
                      <a:graphic xmlns:a="http://schemas.openxmlformats.org/drawingml/2006/main">
                        <a:graphicData uri="http://schemas.microsoft.com/office/word/2010/wordprocessingShape">
                          <wps:wsp>
                            <wps:cNvSpPr/>
                            <wps:spPr>
                              <a:xfrm>
                                <a:off x="5165343" y="3698403"/>
                                <a:ext cx="361315" cy="163195"/>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3E9E668E" w14:textId="77777777" w:rsidR="003F0F1D" w:rsidRDefault="003F0F1D">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7B3DF268" id="Rectangle: Rounded Corners 2137975934" o:spid="_x0000_s1051" style="position:absolute;margin-left:54pt;margin-top:6pt;width:29.2pt;height:13.6pt;z-index:25168384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JvGMAIAAE8EAAAOAAAAZHJzL2Uyb0RvYy54bWysVNuO0zAQfUfiHyy/0zRNG5qq6QptdxHS&#10;CioWPmBqO42Rb9ju7e8ZO2Vb4AEJ8eJ64vGZc45nurw7aUUOwgdpTUvL0ZgSYZjl0uxa+vXL45s5&#10;JSGC4aCsES09i0DvVq9fLY9uISa2t4oLTxDEhMXRtbSP0S2KIrBeaAgj64TBw856DRFDvyu4hyOi&#10;a1VMxuO6OFrPnbdMhIBf18MhXWX8rhMsfuq6ICJRLUVuMa8+r9u0FqslLHYeXC/ZhQb8AwsN0mDR&#10;F6g1RCB7L/+A0pJ5G2wXR8zqwnadZCJrQDXl+Dc1zz04kbWgOcG92BT+Hyz7eHh2G482HF1YBNwm&#10;FafO6/SL/MippbOynlXTipJzS6u6mU/H1WCcOEXCMKGqy6qcUcIwoayrspml8+IK5HyI74XVJG1a&#10;6u3e8M/4ONkzODyFmM3jxIDGLgH+jZJOK3yKAyhS1nX99oJ4SUbsn5jpprGPUqn8mMqQY0ub2STx&#10;AWypTkHErXa8pcHscslgleTpSroc/G57rzzBUiilmT3Mm0uxX9JSvTWEfsjLR4MLWU2u3QvgD4aT&#10;eHaowmDH00QmaEqUwPnATc6LINXf81CjMmjj9WXSLp62JyJRCwpEsPRpa/l540lw7FEiyScIcQMe&#10;zSuxPPY2Fv6+B49k1AeDzdOU0+ROvA38bbC9DcCw3uLIsOgpGYL7mEdocP7dPtpORuSSmQ5kLgF2&#10;be6Dy4SlsbiNc9b1f2D1AwAA//8DAFBLAwQUAAYACAAAACEARompPdsAAAAJAQAADwAAAGRycy9k&#10;b3ducmV2LnhtbEyPMU/DMBCFdyT+g3VIbNRpqKIS4lSA1IWNwMLmxkccxT6H2EnDv+c6wXT3dE/v&#10;vlcdVu/EglPsAynYbjIQSG0wPXUKPt6Pd3sQMWky2gVCBT8Y4VBfX1W6NOFMb7g0qRMcQrHUCmxK&#10;YyllbC16HTdhROLbV5i8TiynTppJnzncO5lnWSG97ok/WD3ii8V2aGavwLT6M399pmGhZjvZ793s&#10;huOs1O3N+vQIIuGa/sxwwWd0qJnpFGYyUTjW2Z67JF5ynhdDUexAnBTcP+Qg60r+b1D/AgAA//8D&#10;AFBLAQItABQABgAIAAAAIQC2gziS/gAAAOEBAAATAAAAAAAAAAAAAAAAAAAAAABbQ29udGVudF9U&#10;eXBlc10ueG1sUEsBAi0AFAAGAAgAAAAhADj9If/WAAAAlAEAAAsAAAAAAAAAAAAAAAAALwEAAF9y&#10;ZWxzLy5yZWxzUEsBAi0AFAAGAAgAAAAhAO8Ym8YwAgAATwQAAA4AAAAAAAAAAAAAAAAALgIAAGRy&#10;cy9lMm9Eb2MueG1sUEsBAi0AFAAGAAgAAAAhAEaJqT3bAAAACQEAAA8AAAAAAAAAAAAAAAAAigQA&#10;AGRycy9kb3ducmV2LnhtbFBLBQYAAAAABAAEAPMAAACSBQAAAAA=&#10;" filled="f" strokecolor="#395e89">
                      <v:stroke startarrowwidth="narrow" startarrowlength="short" endarrowwidth="narrow" endarrowlength="short"/>
                      <v:textbox inset="2.53958mm,2.53958mm,2.53958mm,2.53958mm">
                        <w:txbxContent>
                          <w:p w14:paraId="3E9E668E" w14:textId="77777777" w:rsidR="003F0F1D" w:rsidRDefault="003F0F1D">
                            <w:pPr>
                              <w:spacing w:after="0" w:line="240" w:lineRule="auto"/>
                              <w:textDirection w:val="btLr"/>
                            </w:pPr>
                          </w:p>
                        </w:txbxContent>
                      </v:textbox>
                    </v:roundrect>
                  </w:pict>
                </mc:Fallback>
              </mc:AlternateContent>
            </w:r>
          </w:p>
        </w:tc>
        <w:tc>
          <w:tcPr>
            <w:tcW w:w="1111" w:type="dxa"/>
            <w:vAlign w:val="center"/>
          </w:tcPr>
          <w:p w14:paraId="688D5788" w14:textId="77777777" w:rsidR="003F0F1D" w:rsidRDefault="003F0F1D"/>
        </w:tc>
      </w:tr>
      <w:tr w:rsidR="003F0F1D" w14:paraId="0935187A" w14:textId="77777777">
        <w:trPr>
          <w:trHeight w:val="398"/>
        </w:trPr>
        <w:tc>
          <w:tcPr>
            <w:tcW w:w="6739" w:type="dxa"/>
            <w:vAlign w:val="center"/>
          </w:tcPr>
          <w:p w14:paraId="41B1176F" w14:textId="77777777" w:rsidR="003F0F1D" w:rsidRDefault="00000000">
            <w:pPr>
              <w:numPr>
                <w:ilvl w:val="0"/>
                <w:numId w:val="3"/>
              </w:numPr>
              <w:pBdr>
                <w:top w:val="nil"/>
                <w:left w:val="nil"/>
                <w:bottom w:val="nil"/>
                <w:right w:val="nil"/>
                <w:between w:val="nil"/>
              </w:pBdr>
              <w:spacing w:after="200" w:line="276" w:lineRule="auto"/>
              <w:ind w:left="515"/>
              <w:rPr>
                <w:rFonts w:ascii="Arial" w:eastAsia="Arial" w:hAnsi="Arial" w:cs="Arial"/>
                <w:color w:val="000000"/>
                <w:sz w:val="22"/>
                <w:szCs w:val="22"/>
              </w:rPr>
            </w:pPr>
            <w:r>
              <w:rPr>
                <w:rFonts w:ascii="Arial" w:eastAsia="Arial" w:hAnsi="Arial" w:cs="Arial"/>
                <w:color w:val="000000"/>
                <w:sz w:val="22"/>
                <w:szCs w:val="22"/>
              </w:rPr>
              <w:t>Developed and executed a Bash script to:</w:t>
            </w:r>
            <w:r>
              <w:rPr>
                <w:rFonts w:ascii="Arial" w:eastAsia="Arial" w:hAnsi="Arial" w:cs="Arial"/>
                <w:color w:val="000000"/>
                <w:sz w:val="22"/>
                <w:szCs w:val="22"/>
              </w:rPr>
              <w:br/>
              <w:t>a. Take a daily backup of the MySQL database.</w:t>
            </w:r>
            <w:r>
              <w:rPr>
                <w:rFonts w:ascii="Arial" w:eastAsia="Arial" w:hAnsi="Arial" w:cs="Arial"/>
                <w:color w:val="000000"/>
                <w:sz w:val="22"/>
                <w:szCs w:val="22"/>
              </w:rPr>
              <w:br/>
              <w:t>b. Upload the backup file to an S3 bucket with appropriate permissions.</w:t>
            </w:r>
            <w:r>
              <w:rPr>
                <w:rFonts w:ascii="Arial" w:eastAsia="Arial" w:hAnsi="Arial" w:cs="Arial"/>
                <w:color w:val="000000"/>
                <w:sz w:val="22"/>
                <w:szCs w:val="22"/>
              </w:rPr>
              <w:br/>
              <w:t>c. The bash script should use the IAM role to access S3.</w:t>
            </w:r>
          </w:p>
        </w:tc>
        <w:tc>
          <w:tcPr>
            <w:tcW w:w="1059" w:type="dxa"/>
            <w:vAlign w:val="center"/>
          </w:tcPr>
          <w:p w14:paraId="41DCD092" w14:textId="77777777" w:rsidR="003F0F1D" w:rsidRDefault="00000000">
            <w:r>
              <w:rPr>
                <w:noProof/>
              </w:rPr>
              <mc:AlternateContent>
                <mc:Choice Requires="wps">
                  <w:drawing>
                    <wp:anchor distT="0" distB="0" distL="114300" distR="114300" simplePos="0" relativeHeight="251684864" behindDoc="0" locked="0" layoutInCell="1" hidden="0" allowOverlap="1" wp14:anchorId="3E75EA16" wp14:editId="4CA22A74">
                      <wp:simplePos x="0" y="0"/>
                      <wp:positionH relativeFrom="column">
                        <wp:posOffset>1</wp:posOffset>
                      </wp:positionH>
                      <wp:positionV relativeFrom="paragraph">
                        <wp:posOffset>342900</wp:posOffset>
                      </wp:positionV>
                      <wp:extent cx="370840" cy="172720"/>
                      <wp:effectExtent l="0" t="0" r="0" b="0"/>
                      <wp:wrapNone/>
                      <wp:docPr id="2137975924" name="Rectangle: Rounded Corners 2137975924"/>
                      <wp:cNvGraphicFramePr/>
                      <a:graphic xmlns:a="http://schemas.openxmlformats.org/drawingml/2006/main">
                        <a:graphicData uri="http://schemas.microsoft.com/office/word/2010/wordprocessingShape">
                          <wps:wsp>
                            <wps:cNvSpPr/>
                            <wps:spPr>
                              <a:xfrm>
                                <a:off x="5165343" y="3698403"/>
                                <a:ext cx="361315" cy="163195"/>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3BD348C1" w14:textId="77777777" w:rsidR="003F0F1D" w:rsidRDefault="003F0F1D">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3E75EA16" id="Rectangle: Rounded Corners 2137975924" o:spid="_x0000_s1052" style="position:absolute;margin-left:0;margin-top:27pt;width:29.2pt;height:13.6pt;z-index:2516848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oG6NMQIAAE8EAAAOAAAAZHJzL2Uyb0RvYy54bWysVNuO0zAQfUfiHyy/0zRNG5qq6QptdxHS&#10;CioWPmBqO42Rb9ju7e8ZO2Vb4AEJ8eJ64vGZc45nurw7aUUOwgdpTUvL0ZgSYZjl0uxa+vXL45s5&#10;JSGC4aCsES09i0DvVq9fLY9uISa2t4oLTxDEhMXRtbSP0S2KIrBeaAgj64TBw856DRFDvyu4hyOi&#10;a1VMxuO6OFrPnbdMhIBf18MhXWX8rhMsfuq6ICJRLUVuMa8+r9u0FqslLHYeXC/ZhQb8AwsN0mDR&#10;F6g1RCB7L/+A0pJ5G2wXR8zqwnadZCJrQDXl+Dc1zz04kbWgOcG92BT+Hyz7eHh2G482HF1YBNwm&#10;FafO6/SL/MippbOynlXTipJzS6u6mU/H1WCcOEXCMKGqy6qcUcIwoayrspml8+IK5HyI74XVJG1a&#10;6u3e8M/4ONkzODyFmM3jxIDGLgH+jZJOK3yKAyhS1nX99oJ4SUbsn5jpprGPUqn8mMqQY0ub2STx&#10;AWypTkHErXa8pcHscslgleTpSroc/G57rzzBUiilmT3Mm0uxX9JSvTWEfsjLR4MLWU2u3QvgD4aT&#10;eHaowmDH00QmaEqUwPnATc6LINXf81CjMmjj9WXSLp62JyJRy6ROYOnT1vLzxpPg2KNEkk8Q4gY8&#10;mldieextLPx9Dx7JqA8Gm6cpp8mdeBv422B7G4BhvcWRYdFTMgT3MY/Q4Py7fbSdjMglMx3IXALs&#10;2twHlwlLY3Eb56zr/8DqBwAAAP//AwBQSwMEFAAGAAgAAAAhACoNT5/ZAAAABQEAAA8AAABkcnMv&#10;ZG93bnJldi54bWxMj0FPhDAQhe8m/odmTLy5BcIagpTNarIXb6IXb7O0SwntFNvC4r+3nvQ0eXkv&#10;733THDZr2Kp8GB0JyHcZMEW9kyMNAj7eTw8VsBCRJBpHSsC3CnBob28arKW70ptauziwVEKhRgE6&#10;xrnmPPRaWQw7NytK3sV5izFJP3Dp8ZrKreFFlj1yiyOlBY2zetGqn7rFCpA9fhavzzSt1OVef5WL&#10;mU6LEPd32/EJWFRb/AvDL35ChzYxnd1CMjAjID0SBezLdJO7r0pgZwFVXgBvG/6fvv0BAAD//wMA&#10;UEsBAi0AFAAGAAgAAAAhALaDOJL+AAAA4QEAABMAAAAAAAAAAAAAAAAAAAAAAFtDb250ZW50X1R5&#10;cGVzXS54bWxQSwECLQAUAAYACAAAACEAOP0h/9YAAACUAQAACwAAAAAAAAAAAAAAAAAvAQAAX3Jl&#10;bHMvLnJlbHNQSwECLQAUAAYACAAAACEANqBujTECAABPBAAADgAAAAAAAAAAAAAAAAAuAgAAZHJz&#10;L2Uyb0RvYy54bWxQSwECLQAUAAYACAAAACEAKg1Pn9kAAAAFAQAADwAAAAAAAAAAAAAAAACLBAAA&#10;ZHJzL2Rvd25yZXYueG1sUEsFBgAAAAAEAAQA8wAAAJEFAAAAAA==&#10;" filled="f" strokecolor="#395e89">
                      <v:stroke startarrowwidth="narrow" startarrowlength="short" endarrowwidth="narrow" endarrowlength="short"/>
                      <v:textbox inset="2.53958mm,2.53958mm,2.53958mm,2.53958mm">
                        <w:txbxContent>
                          <w:p w14:paraId="3BD348C1" w14:textId="77777777" w:rsidR="003F0F1D" w:rsidRDefault="003F0F1D">
                            <w:pPr>
                              <w:spacing w:after="0" w:line="240" w:lineRule="auto"/>
                              <w:textDirection w:val="btLr"/>
                            </w:pPr>
                          </w:p>
                        </w:txbxContent>
                      </v:textbox>
                    </v:roundrect>
                  </w:pict>
                </mc:Fallback>
              </mc:AlternateContent>
            </w:r>
            <w:r>
              <w:rPr>
                <w:noProof/>
              </w:rPr>
              <mc:AlternateContent>
                <mc:Choice Requires="wps">
                  <w:drawing>
                    <wp:anchor distT="0" distB="0" distL="114300" distR="114300" simplePos="0" relativeHeight="251685888" behindDoc="0" locked="0" layoutInCell="1" hidden="0" allowOverlap="1" wp14:anchorId="04438387" wp14:editId="2D198E49">
                      <wp:simplePos x="0" y="0"/>
                      <wp:positionH relativeFrom="column">
                        <wp:posOffset>685800</wp:posOffset>
                      </wp:positionH>
                      <wp:positionV relativeFrom="paragraph">
                        <wp:posOffset>342900</wp:posOffset>
                      </wp:positionV>
                      <wp:extent cx="370840" cy="172720"/>
                      <wp:effectExtent l="0" t="0" r="0" b="0"/>
                      <wp:wrapNone/>
                      <wp:docPr id="2137975954" name="Rectangle: Rounded Corners 2137975954"/>
                      <wp:cNvGraphicFramePr/>
                      <a:graphic xmlns:a="http://schemas.openxmlformats.org/drawingml/2006/main">
                        <a:graphicData uri="http://schemas.microsoft.com/office/word/2010/wordprocessingShape">
                          <wps:wsp>
                            <wps:cNvSpPr/>
                            <wps:spPr>
                              <a:xfrm>
                                <a:off x="5165343" y="3698403"/>
                                <a:ext cx="361315" cy="163195"/>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59C43A05" w14:textId="77777777" w:rsidR="003F0F1D" w:rsidRDefault="003F0F1D">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04438387" id="Rectangle: Rounded Corners 2137975954" o:spid="_x0000_s1053" style="position:absolute;margin-left:54pt;margin-top:27pt;width:29.2pt;height:13.6pt;z-index:25168588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0CLwIAAE8EAAAOAAAAZHJzL2Uyb0RvYy54bWysVNuO0zAQfUfiHyy/0zRNG9qq6QptdxHS&#10;CioWPmBqO42Rb9ju7e8ZO2Fb4AEJ8eLOxOMzc87MdHV31oochQ/SmoaWozElwjDLpdk39OuXxzdz&#10;SkIEw0FZIxp6EYHerV+/Wp3cUkxsZxUXniCICcuTa2gXo1sWRWCd0BBG1gmDl631GiK6fl9wDydE&#10;16qYjMd1cbKeO2+ZCAG/bvpLus74bStY/NS2QUSiGoq1xXz6fO7SWaxXsNx7cJ1kQxnwD1VokAaT&#10;vkBtIAI5ePkHlJbM22DbOGJWF7ZtJROZA7Ipx7+xee7AicwFxQnuRabw/2DZx+Oz23qU4eTCMqCZ&#10;WJxbr9Mv1kfODZ2V9ayaVpRcGlrVi/l0XPXCiXMkDAOquqzKGSUMA8q6KhezdF9cgZwP8b2wmiSj&#10;od4eDP+MzcmawfEpxCweJwY0Tgnwb5S0WmErjqBIWdf12wFxCEbsn5jppbGPUqncTGXIqaGL2STV&#10;AzhSrYKIpna8ocHsc8pgleTpSXoc/H53rzzBVEhlMXuYL4Zkv4SlfBsIXR+Xr3oVMpucuxPAHwwn&#10;8eKQhcGJp6mYoClRAvcDjRwXQaq/xyFHZVDGa2eSFc+7M5HIZZIlSZ92ll+2ngTHHiUW+QQhbsGj&#10;eCWmx9nGxN8P4LEY9cHg8CzKaVIn3jr+1tndOmBYZ3FlWPSU9M59zCvUK//uEG0rY2r4tZjBwanN&#10;czBsWFqLWz9HXf8H1j8AAAD//wMAUEsDBBQABgAIAAAAIQDqV+wR3AAAAAkBAAAPAAAAZHJzL2Rv&#10;d25yZXYueG1sTI9BT4QwEIXvJv6HZjbx5hYIEoKUzWqyF2+il7116UgJdIptYfHf2z3pafIyL+99&#10;rz5sZmIrOj9YEpDuE2BInVUD9QI+P06PJTAfJCk5WUIBP+jh0Nzf1bJS9krvuLahZzGEfCUF6BDm&#10;inPfaTTS7+2MFH9f1hkZonQ9V05eY7iZeJYkBTdyoNig5YyvGruxXYwA1clz9vZC40pt6vR3vkzj&#10;aRHiYbcdn4EF3MKfGW74ER2ayHSxCynPpqiTMm4JAp7yeG+GosiBXQSUaQa8qfn/Bc0vAAAA//8D&#10;AFBLAQItABQABgAIAAAAIQC2gziS/gAAAOEBAAATAAAAAAAAAAAAAAAAAAAAAABbQ29udGVudF9U&#10;eXBlc10ueG1sUEsBAi0AFAAGAAgAAAAhADj9If/WAAAAlAEAAAsAAAAAAAAAAAAAAAAALwEAAF9y&#10;ZWxzLy5yZWxzUEsBAi0AFAAGAAgAAAAhAL417QIvAgAATwQAAA4AAAAAAAAAAAAAAAAALgIAAGRy&#10;cy9lMm9Eb2MueG1sUEsBAi0AFAAGAAgAAAAhAOpX7BHcAAAACQEAAA8AAAAAAAAAAAAAAAAAiQQA&#10;AGRycy9kb3ducmV2LnhtbFBLBQYAAAAABAAEAPMAAACSBQAAAAA=&#10;" filled="f" strokecolor="#395e89">
                      <v:stroke startarrowwidth="narrow" startarrowlength="short" endarrowwidth="narrow" endarrowlength="short"/>
                      <v:textbox inset="2.53958mm,2.53958mm,2.53958mm,2.53958mm">
                        <w:txbxContent>
                          <w:p w14:paraId="59C43A05" w14:textId="77777777" w:rsidR="003F0F1D" w:rsidRDefault="003F0F1D">
                            <w:pPr>
                              <w:spacing w:after="0" w:line="240" w:lineRule="auto"/>
                              <w:textDirection w:val="btLr"/>
                            </w:pPr>
                          </w:p>
                        </w:txbxContent>
                      </v:textbox>
                    </v:roundrect>
                  </w:pict>
                </mc:Fallback>
              </mc:AlternateContent>
            </w:r>
          </w:p>
        </w:tc>
        <w:tc>
          <w:tcPr>
            <w:tcW w:w="1111" w:type="dxa"/>
            <w:vAlign w:val="center"/>
          </w:tcPr>
          <w:p w14:paraId="4F3A434F" w14:textId="77777777" w:rsidR="003F0F1D" w:rsidRDefault="003F0F1D"/>
        </w:tc>
      </w:tr>
      <w:tr w:rsidR="003F0F1D" w14:paraId="7AE61DC0" w14:textId="77777777">
        <w:trPr>
          <w:trHeight w:val="398"/>
        </w:trPr>
        <w:tc>
          <w:tcPr>
            <w:tcW w:w="6739" w:type="dxa"/>
            <w:vAlign w:val="center"/>
          </w:tcPr>
          <w:p w14:paraId="54F8AD93" w14:textId="77777777" w:rsidR="003F0F1D" w:rsidRDefault="00000000">
            <w:pPr>
              <w:numPr>
                <w:ilvl w:val="0"/>
                <w:numId w:val="5"/>
              </w:numPr>
              <w:pBdr>
                <w:top w:val="nil"/>
                <w:left w:val="nil"/>
                <w:bottom w:val="nil"/>
                <w:right w:val="nil"/>
                <w:between w:val="nil"/>
              </w:pBdr>
              <w:spacing w:after="200" w:line="276" w:lineRule="auto"/>
              <w:ind w:left="489" w:hanging="360"/>
              <w:rPr>
                <w:rFonts w:ascii="Arial" w:eastAsia="Arial" w:hAnsi="Arial" w:cs="Arial"/>
                <w:color w:val="000000"/>
                <w:sz w:val="22"/>
                <w:szCs w:val="22"/>
              </w:rPr>
            </w:pPr>
            <w:r>
              <w:rPr>
                <w:rFonts w:ascii="Arial" w:eastAsia="Arial" w:hAnsi="Arial" w:cs="Arial"/>
                <w:color w:val="000000"/>
                <w:sz w:val="22"/>
                <w:szCs w:val="22"/>
              </w:rPr>
              <w:t>Validated the restoration process by resetting the database from an S3 backup.</w:t>
            </w:r>
          </w:p>
        </w:tc>
        <w:tc>
          <w:tcPr>
            <w:tcW w:w="1059" w:type="dxa"/>
            <w:vAlign w:val="center"/>
          </w:tcPr>
          <w:p w14:paraId="6327D583" w14:textId="77777777" w:rsidR="003F0F1D" w:rsidRDefault="00000000">
            <w:r>
              <w:rPr>
                <w:noProof/>
              </w:rPr>
              <mc:AlternateContent>
                <mc:Choice Requires="wps">
                  <w:drawing>
                    <wp:anchor distT="0" distB="0" distL="114300" distR="114300" simplePos="0" relativeHeight="251686912" behindDoc="0" locked="0" layoutInCell="1" hidden="0" allowOverlap="1" wp14:anchorId="487461DB" wp14:editId="33DAF882">
                      <wp:simplePos x="0" y="0"/>
                      <wp:positionH relativeFrom="column">
                        <wp:posOffset>1</wp:posOffset>
                      </wp:positionH>
                      <wp:positionV relativeFrom="paragraph">
                        <wp:posOffset>88900</wp:posOffset>
                      </wp:positionV>
                      <wp:extent cx="370840" cy="172720"/>
                      <wp:effectExtent l="0" t="0" r="0" b="0"/>
                      <wp:wrapNone/>
                      <wp:docPr id="2137975933" name="Rectangle: Rounded Corners 2137975933"/>
                      <wp:cNvGraphicFramePr/>
                      <a:graphic xmlns:a="http://schemas.openxmlformats.org/drawingml/2006/main">
                        <a:graphicData uri="http://schemas.microsoft.com/office/word/2010/wordprocessingShape">
                          <wps:wsp>
                            <wps:cNvSpPr/>
                            <wps:spPr>
                              <a:xfrm>
                                <a:off x="5165343" y="3698403"/>
                                <a:ext cx="361315" cy="163195"/>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1331A366" w14:textId="77777777" w:rsidR="003F0F1D" w:rsidRDefault="003F0F1D">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487461DB" id="Rectangle: Rounded Corners 2137975933" o:spid="_x0000_s1054" style="position:absolute;margin-left:0;margin-top:7pt;width:29.2pt;height:13.6pt;z-index:25168691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L+9MQIAAE8EAAAOAAAAZHJzL2Uyb0RvYy54bWysVNuO0zAQfUfiHyy/0zRNG5qq6QptdxHS&#10;CioWPmBqO42Rb9ju7e8ZO2Vb4AEJ8eJ64vGZc45nurw7aUUOwgdpTUvL0ZgSYZjl0uxa+vXL45s5&#10;JSGC4aCsES09i0DvVq9fLY9uISa2t4oLTxDEhMXRtbSP0S2KIrBeaAgj64TBw856DRFDvyu4hyOi&#10;a1VMxuO6OFrPnbdMhIBf18MhXWX8rhMsfuq6ICJRLUVuMa8+r9u0FqslLHYeXC/ZhQb8AwsN0mDR&#10;F6g1RCB7L/+A0pJ5G2wXR8zqwnadZCJrQDXl+Dc1zz04kbWgOcG92BT+Hyz7eHh2G482HF1YBNwm&#10;FafO6/SL/MippbOynlXTipJzS6u6mU/H1WCcOEXCMKGqy6qcUcIwoayrspml8+IK5HyI74XVJG1a&#10;6u3e8M/4ONkzODyFmM3jxIDGLgH+jZJOK3yKAyhS1nX99oJ4SUbsn5jpprGPUqn8mMqQY0ub2STx&#10;AWypTkHErXa8pcHscslgleTpSroc/G57rzzBUiilmT3Mm0uxX9JSvTWEfsjLR4MLWU2u3QvgD4aT&#10;eHaowmDH00QmaEqUwPnATc6LINXf81CjMmjj9WXSLp62JyJRy2SewNKnreXnjSfBsUeJJJ8gxA14&#10;NK/E8tjbWPj7HjySUR8MNk9TTpM78Tbwt8H2NgDDeosjw6KnZAjuYx6hwfl3+2g7GZFLZjqQuQTY&#10;tbkPLhOWxuI2zlnX/4HVDwAAAP//AwBQSwMEFAAGAAgAAAAhAFhWF8bYAAAABQEAAA8AAABkcnMv&#10;ZG93bnJldi54bWxMj0FPhDAQhe8m/odmTLy5BYJmg5SNmuzFm+hlb7O0AqGdYltY/PeOJz1N3rzJ&#10;e9/Uh81ZsZoQR08K8l0GwlDn9Ui9go/3490eRExIGq0no+DbRDg011c1Vtpf6M2sbeoFh1CsUMGQ&#10;0lxJGbvBOIw7Pxti79MHh4ll6KUOeOFwZ2WRZQ/S4UjcMOBsXgbTTe3iFOgOT8XrM00rtXkYvsrF&#10;TsdFqdub7ekRRDJb+juGX3xGh4aZzn4hHYVVwI8k3pY82b3flyDOCsq8ANnU8j998wMAAP//AwBQ&#10;SwECLQAUAAYACAAAACEAtoM4kv4AAADhAQAAEwAAAAAAAAAAAAAAAAAAAAAAW0NvbnRlbnRfVHlw&#10;ZXNdLnhtbFBLAQItABQABgAIAAAAIQA4/SH/1gAAAJQBAAALAAAAAAAAAAAAAAAAAC8BAABfcmVs&#10;cy8ucmVsc1BLAQItABQABgAIAAAAIQBCaL+9MQIAAE8EAAAOAAAAAAAAAAAAAAAAAC4CAABkcnMv&#10;ZTJvRG9jLnhtbFBLAQItABQABgAIAAAAIQBYVhfG2AAAAAUBAAAPAAAAAAAAAAAAAAAAAIsEAABk&#10;cnMvZG93bnJldi54bWxQSwUGAAAAAAQABADzAAAAkAUAAAAA&#10;" filled="f" strokecolor="#395e89">
                      <v:stroke startarrowwidth="narrow" startarrowlength="short" endarrowwidth="narrow" endarrowlength="short"/>
                      <v:textbox inset="2.53958mm,2.53958mm,2.53958mm,2.53958mm">
                        <w:txbxContent>
                          <w:p w14:paraId="1331A366" w14:textId="77777777" w:rsidR="003F0F1D" w:rsidRDefault="003F0F1D">
                            <w:pPr>
                              <w:spacing w:after="0" w:line="240" w:lineRule="auto"/>
                              <w:textDirection w:val="btLr"/>
                            </w:pPr>
                          </w:p>
                        </w:txbxContent>
                      </v:textbox>
                    </v:roundrect>
                  </w:pict>
                </mc:Fallback>
              </mc:AlternateContent>
            </w:r>
            <w:r>
              <w:rPr>
                <w:noProof/>
              </w:rPr>
              <mc:AlternateContent>
                <mc:Choice Requires="wps">
                  <w:drawing>
                    <wp:anchor distT="0" distB="0" distL="114300" distR="114300" simplePos="0" relativeHeight="251687936" behindDoc="0" locked="0" layoutInCell="1" hidden="0" allowOverlap="1" wp14:anchorId="727C66EB" wp14:editId="29854174">
                      <wp:simplePos x="0" y="0"/>
                      <wp:positionH relativeFrom="column">
                        <wp:posOffset>685800</wp:posOffset>
                      </wp:positionH>
                      <wp:positionV relativeFrom="paragraph">
                        <wp:posOffset>88900</wp:posOffset>
                      </wp:positionV>
                      <wp:extent cx="370840" cy="172720"/>
                      <wp:effectExtent l="0" t="0" r="0" b="0"/>
                      <wp:wrapNone/>
                      <wp:docPr id="2137975948" name="Rectangle: Rounded Corners 2137975948"/>
                      <wp:cNvGraphicFramePr/>
                      <a:graphic xmlns:a="http://schemas.openxmlformats.org/drawingml/2006/main">
                        <a:graphicData uri="http://schemas.microsoft.com/office/word/2010/wordprocessingShape">
                          <wps:wsp>
                            <wps:cNvSpPr/>
                            <wps:spPr>
                              <a:xfrm>
                                <a:off x="5165343" y="3698403"/>
                                <a:ext cx="361315" cy="163195"/>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6E600CF5" w14:textId="77777777" w:rsidR="003F0F1D" w:rsidRDefault="003F0F1D">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727C66EB" id="Rectangle: Rounded Corners 2137975948" o:spid="_x0000_s1055" style="position:absolute;margin-left:54pt;margin-top:7pt;width:29.2pt;height:13.6pt;z-index:2516879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wyLwIAAE8EAAAOAAAAZHJzL2Uyb0RvYy54bWysVNuO0zAQfUfiHyy/0zRNG9qq6QptdxHS&#10;CioWPmBqO42Rb9ju7e8ZO2Fb4AEJ8eLOxOMzZ87MdHV31oochQ/SmoaWozElwjDLpdk39OuXxzdz&#10;SkIEw0FZIxp6EYHerV+/Wp3cUkxsZxUXniCICcuTa2gXo1sWRWCd0BBG1gmDl631GiK6fl9wDydE&#10;16qYjMd1cbKeO2+ZCAG/bvpLus74bStY/NS2QUSiGorcYj59PnfpLNYrWO49uE6ygQb8AwsN0mDS&#10;F6gNRCAHL/+A0pJ5G2wbR8zqwratZCLXgNWU49+qee7AiVwLihPci0zh/8Gyj8dnt/Uow8mFZUAz&#10;VXFuvU6/yI+cGzor61k1rSi5NLSqF/PpuOqFE+dIGAZUdVmVM0oYBpR1VS5m6b64Ajkf4nthNUlG&#10;Q709GP4Zm5M1g+NTiFk8TgxonBLg3yhptcJWHEGRsq7rtwPiEIzYPzHTS2MfpVK5mcqQU0MXs0ni&#10;AzhSrYKIpna8ocHsc8pgleTpSXoc/H53rzzBVFjKYvYwXwzJfglL+TYQuj4uX/Uq5Gpy7k4AfzCc&#10;xIvDKgxOPE1kgqZECdwPNHJcBKn+Hoc1KoMyXjuTrHjenYnEWiaZZfq0s/yy9SQ49iiR5BOEuAWP&#10;4pWYHmcbE38/gEcy6oPB4VmU06ROvHX8rbO7dcCwzuLKsOgp6Z37mFeoV/7dIdpWxtTwK5nBwanN&#10;czBsWFqLWz9HXf8H1j8AAAD//wMAUEsDBBQABgAIAAAAIQBsp1d92wAAAAkBAAAPAAAAZHJzL2Rv&#10;d25yZXYueG1sTI8xT8MwEIV3JP6DdUhs1EkURVWIUxWkLmwEFjY3NnEU+5zaThr+PdcJprune3r3&#10;veawOctWHeLoUUC+y4Bp7L0acRDw+XF62gOLSaKS1qMW8KMjHNr7u0bWyl/xXa9dGhiFYKylAJPS&#10;XHMee6OdjDs/a6Tbtw9OJpJh4CrIK4U7y4ssq7iTI9IHI2f9anQ/dYsToHr5Vby94LRilwdzKRc7&#10;nRYhHh+24zOwpLf0Z4YbPqFDS0xnv6CKzJLO9tQl0VLSvBmqqgR2FlDmBfC24f8btL8AAAD//wMA&#10;UEsBAi0AFAAGAAgAAAAhALaDOJL+AAAA4QEAABMAAAAAAAAAAAAAAAAAAAAAAFtDb250ZW50X1R5&#10;cGVzXS54bWxQSwECLQAUAAYACAAAACEAOP0h/9YAAACUAQAACwAAAAAAAAAAAAAAAAAvAQAAX3Jl&#10;bHMvLnJlbHNQSwECLQAUAAYACAAAACEAyv08Mi8CAABPBAAADgAAAAAAAAAAAAAAAAAuAgAAZHJz&#10;L2Uyb0RvYy54bWxQSwECLQAUAAYACAAAACEAbKdXfdsAAAAJAQAADwAAAAAAAAAAAAAAAACJBAAA&#10;ZHJzL2Rvd25yZXYueG1sUEsFBgAAAAAEAAQA8wAAAJEFAAAAAA==&#10;" filled="f" strokecolor="#395e89">
                      <v:stroke startarrowwidth="narrow" startarrowlength="short" endarrowwidth="narrow" endarrowlength="short"/>
                      <v:textbox inset="2.53958mm,2.53958mm,2.53958mm,2.53958mm">
                        <w:txbxContent>
                          <w:p w14:paraId="6E600CF5" w14:textId="77777777" w:rsidR="003F0F1D" w:rsidRDefault="003F0F1D">
                            <w:pPr>
                              <w:spacing w:after="0" w:line="240" w:lineRule="auto"/>
                              <w:textDirection w:val="btLr"/>
                            </w:pPr>
                          </w:p>
                        </w:txbxContent>
                      </v:textbox>
                    </v:roundrect>
                  </w:pict>
                </mc:Fallback>
              </mc:AlternateContent>
            </w:r>
          </w:p>
        </w:tc>
        <w:tc>
          <w:tcPr>
            <w:tcW w:w="1111" w:type="dxa"/>
            <w:vAlign w:val="center"/>
          </w:tcPr>
          <w:p w14:paraId="0A36FF20" w14:textId="77777777" w:rsidR="003F0F1D" w:rsidRDefault="003F0F1D"/>
        </w:tc>
      </w:tr>
      <w:tr w:rsidR="003F0F1D" w14:paraId="4DBDD086" w14:textId="77777777">
        <w:trPr>
          <w:trHeight w:val="398"/>
        </w:trPr>
        <w:tc>
          <w:tcPr>
            <w:tcW w:w="6739" w:type="dxa"/>
            <w:vAlign w:val="center"/>
          </w:tcPr>
          <w:p w14:paraId="6910589E" w14:textId="77777777" w:rsidR="003F0F1D" w:rsidRDefault="00000000">
            <w:pPr>
              <w:numPr>
                <w:ilvl w:val="0"/>
                <w:numId w:val="5"/>
              </w:numPr>
              <w:pBdr>
                <w:top w:val="nil"/>
                <w:left w:val="nil"/>
                <w:bottom w:val="nil"/>
                <w:right w:val="nil"/>
                <w:between w:val="nil"/>
              </w:pBdr>
              <w:spacing w:after="200" w:line="276" w:lineRule="auto"/>
              <w:ind w:left="489" w:hanging="360"/>
              <w:rPr>
                <w:rFonts w:ascii="Arial" w:eastAsia="Arial" w:hAnsi="Arial" w:cs="Arial"/>
                <w:color w:val="000000"/>
                <w:sz w:val="22"/>
                <w:szCs w:val="22"/>
              </w:rPr>
            </w:pPr>
            <w:r>
              <w:rPr>
                <w:rFonts w:ascii="Arial" w:eastAsia="Arial" w:hAnsi="Arial" w:cs="Arial"/>
                <w:color w:val="000000"/>
                <w:sz w:val="22"/>
                <w:szCs w:val="22"/>
              </w:rPr>
              <w:t>Review the security scan report and resolution report</w:t>
            </w:r>
          </w:p>
        </w:tc>
        <w:tc>
          <w:tcPr>
            <w:tcW w:w="1059" w:type="dxa"/>
            <w:vAlign w:val="center"/>
          </w:tcPr>
          <w:p w14:paraId="332487A1" w14:textId="77777777" w:rsidR="003F0F1D" w:rsidRDefault="00000000">
            <w:r>
              <w:rPr>
                <w:noProof/>
              </w:rPr>
              <mc:AlternateContent>
                <mc:Choice Requires="wps">
                  <w:drawing>
                    <wp:anchor distT="0" distB="0" distL="114300" distR="114300" simplePos="0" relativeHeight="251688960" behindDoc="0" locked="0" layoutInCell="1" hidden="0" allowOverlap="1" wp14:anchorId="782CD12F" wp14:editId="6A61F44E">
                      <wp:simplePos x="0" y="0"/>
                      <wp:positionH relativeFrom="column">
                        <wp:posOffset>1</wp:posOffset>
                      </wp:positionH>
                      <wp:positionV relativeFrom="paragraph">
                        <wp:posOffset>38100</wp:posOffset>
                      </wp:positionV>
                      <wp:extent cx="370840" cy="172720"/>
                      <wp:effectExtent l="0" t="0" r="0" b="0"/>
                      <wp:wrapNone/>
                      <wp:docPr id="2137975926" name="Rectangle: Rounded Corners 2137975926"/>
                      <wp:cNvGraphicFramePr/>
                      <a:graphic xmlns:a="http://schemas.openxmlformats.org/drawingml/2006/main">
                        <a:graphicData uri="http://schemas.microsoft.com/office/word/2010/wordprocessingShape">
                          <wps:wsp>
                            <wps:cNvSpPr/>
                            <wps:spPr>
                              <a:xfrm>
                                <a:off x="5165343" y="3698403"/>
                                <a:ext cx="361315" cy="163195"/>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61B0BFBA" w14:textId="77777777" w:rsidR="003F0F1D" w:rsidRDefault="003F0F1D">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782CD12F" id="Rectangle: Rounded Corners 2137975926" o:spid="_x0000_s1056" style="position:absolute;margin-left:0;margin-top:3pt;width:29.2pt;height:13.6pt;z-index:25168896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Wn5LwIAAE8EAAAOAAAAZHJzL2Uyb0RvYy54bWysVNuO0zAQfUfiHyy/0zRNG9qq6QptdxHS&#10;CioWPmBqO42Rb9ju7e8ZO2Fb4AEJ8eLOxOMzc87MdHV31oochQ/SmoaWozElwjDLpdk39OuXxzdz&#10;SkIEw0FZIxp6EYHerV+/Wp3cUkxsZxUXniCICcuTa2gXo1sWRWCd0BBG1gmDl631GiK6fl9wDydE&#10;16qYjMd1cbKeO2+ZCAG/bvpLus74bStY/NS2QUSiGoq1xXz6fO7SWaxXsNx7cJ1kQxnwD1VokAaT&#10;vkBtIAI5ePkHlJbM22DbOGJWF7ZtJROZA7Ipx7+xee7AicwFxQnuRabw/2DZx+Oz23qU4eTCMqCZ&#10;WJxbr9Mv1kfODZ2V9ayaVpRcGlrVi/l0XPXCiXMkDAOquqzKGSUMA8q6KhezdF9cgZwP8b2wmiSj&#10;od4eDP+MzcmawfEpxCweJwY0Tgnwb5S0WmErjqBIWdf12wFxCEbsn5jppbGPUqncTGXIqaGL2STV&#10;AzhSrYKIpna8ocHsc8pgleTpSXoc/H53rzzBVEhlMXuYL4Zkv4SlfBsIXR+Xr3oVMpucuxPAHwwn&#10;8eKQhcGJp6mYoClRAvcDjRwXQaq/xyFHZVDGa2eSFc+7M5HIpcrTmz7tLL9sPQmOPUos8glC3IJH&#10;8UpMj7ONib8fwGMx6oPB4VmU06ROvHX8rbO7dcCwzuLKsOgp6Z37mFeoV/7dIdpWxtTwazGDg1Ob&#10;52DYsLQWt36Ouv4PrH8AAAD//wMAUEsDBBQABgAIAAAAIQD3wBZo2QAAAAQBAAAPAAAAZHJzL2Rv&#10;d25yZXYueG1sTI/BTsMwEETvSP0Haytxo07TUlUhTgVIvXAjcOG2jU0cxV6H2EnD37Oc4LQazWjm&#10;bXlavBOzGWMXSMF2k4Ew1ATdUavg/e18dwQRE5JGF8go+DYRTtXqpsRChyu9mrlOreASigUqsCkN&#10;hZSxscZj3ITBEHufYfSYWI6t1CNeudw7mWfZQXrsiBcsDubZmqavJ69AN/iRvzxRP1O9He3XfnL9&#10;eVLqdr08PoBIZkl/YfjFZ3SomOkSJtJROAX8SFJw4MPm/XEP4qJgt8tBVqX8D1/9AAAA//8DAFBL&#10;AQItABQABgAIAAAAIQC2gziS/gAAAOEBAAATAAAAAAAAAAAAAAAAAAAAAABbQ29udGVudF9UeXBl&#10;c10ueG1sUEsBAi0AFAAGAAgAAAAhADj9If/WAAAAlAEAAAsAAAAAAAAAAAAAAAAALwEAAF9yZWxz&#10;Ly5yZWxzUEsBAi0AFAAGAAgAAAAhAANZafkvAgAATwQAAA4AAAAAAAAAAAAAAAAALgIAAGRycy9l&#10;Mm9Eb2MueG1sUEsBAi0AFAAGAAgAAAAhAPfAFmjZAAAABAEAAA8AAAAAAAAAAAAAAAAAiQQAAGRy&#10;cy9kb3ducmV2LnhtbFBLBQYAAAAABAAEAPMAAACPBQAAAAA=&#10;" filled="f" strokecolor="#395e89">
                      <v:stroke startarrowwidth="narrow" startarrowlength="short" endarrowwidth="narrow" endarrowlength="short"/>
                      <v:textbox inset="2.53958mm,2.53958mm,2.53958mm,2.53958mm">
                        <w:txbxContent>
                          <w:p w14:paraId="61B0BFBA" w14:textId="77777777" w:rsidR="003F0F1D" w:rsidRDefault="003F0F1D">
                            <w:pPr>
                              <w:spacing w:after="0" w:line="240" w:lineRule="auto"/>
                              <w:textDirection w:val="btLr"/>
                            </w:pPr>
                          </w:p>
                        </w:txbxContent>
                      </v:textbox>
                    </v:roundrect>
                  </w:pict>
                </mc:Fallback>
              </mc:AlternateContent>
            </w:r>
            <w:r>
              <w:rPr>
                <w:noProof/>
              </w:rPr>
              <mc:AlternateContent>
                <mc:Choice Requires="wps">
                  <w:drawing>
                    <wp:anchor distT="0" distB="0" distL="114300" distR="114300" simplePos="0" relativeHeight="251689984" behindDoc="0" locked="0" layoutInCell="1" hidden="0" allowOverlap="1" wp14:anchorId="4AE63478" wp14:editId="7C77BB27">
                      <wp:simplePos x="0" y="0"/>
                      <wp:positionH relativeFrom="column">
                        <wp:posOffset>685800</wp:posOffset>
                      </wp:positionH>
                      <wp:positionV relativeFrom="paragraph">
                        <wp:posOffset>38100</wp:posOffset>
                      </wp:positionV>
                      <wp:extent cx="370840" cy="172720"/>
                      <wp:effectExtent l="0" t="0" r="0" b="0"/>
                      <wp:wrapNone/>
                      <wp:docPr id="2137975956" name="Rectangle: Rounded Corners 2137975956"/>
                      <wp:cNvGraphicFramePr/>
                      <a:graphic xmlns:a="http://schemas.openxmlformats.org/drawingml/2006/main">
                        <a:graphicData uri="http://schemas.microsoft.com/office/word/2010/wordprocessingShape">
                          <wps:wsp>
                            <wps:cNvSpPr/>
                            <wps:spPr>
                              <a:xfrm>
                                <a:off x="5165343" y="3698403"/>
                                <a:ext cx="361315" cy="163195"/>
                              </a:xfrm>
                              <a:prstGeom prst="roundRect">
                                <a:avLst>
                                  <a:gd name="adj" fmla="val 16667"/>
                                </a:avLst>
                              </a:prstGeom>
                              <a:noFill/>
                              <a:ln w="9525" cap="flat" cmpd="sng">
                                <a:solidFill>
                                  <a:srgbClr val="395E89"/>
                                </a:solidFill>
                                <a:prstDash val="solid"/>
                                <a:round/>
                                <a:headEnd type="none" w="sm" len="sm"/>
                                <a:tailEnd type="none" w="sm" len="sm"/>
                              </a:ln>
                            </wps:spPr>
                            <wps:txbx>
                              <w:txbxContent>
                                <w:p w14:paraId="3768AB55" w14:textId="77777777" w:rsidR="003F0F1D" w:rsidRDefault="003F0F1D">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4AE63478" id="Rectangle: Rounded Corners 2137975956" o:spid="_x0000_s1057" style="position:absolute;margin-left:54pt;margin-top:3pt;width:29.2pt;height:13.6pt;z-index:25168998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Op2MAIAAE8EAAAOAAAAZHJzL2Uyb0RvYy54bWysVNuO0zAQfUfiHyy/0zRNG5qq6QptdxHS&#10;CioWPmBqO42Rb9ju7e8ZO2Vb4AEJ8eJ64vGZc45nurw7aUUOwgdpTUvL0ZgSYZjl0uxa+vXL45s5&#10;JSGC4aCsES09i0DvVq9fLY9uISa2t4oLTxDEhMXRtbSP0S2KIrBeaAgj64TBw856DRFDvyu4hyOi&#10;a1VMxuO6OFrPnbdMhIBf18MhXWX8rhMsfuq6ICJRLUVuMa8+r9u0FqslLHYeXC/ZhQb8AwsN0mDR&#10;F6g1RCB7L/+A0pJ5G2wXR8zqwnadZCJrQDXl+Dc1zz04kbWgOcG92BT+Hyz7eHh2G482HF1YBNwm&#10;FafO6/SL/MippbOynlXTipJzS6u6mU/H1WCcOEXCMKGqy6qcUcIwoayrspml8+IK5HyI74XVJG1a&#10;6u3e8M/4ONkzODyFmM3jxIDGLgH+jZJOK3yKAyhS1nX99oJ4SUbsn5jpprGPUqn8mMqQY0ub2STx&#10;AWypTkHErXa8pcHscslgleTpSroc/G57rzzBUiilmT3Mm0uxX9JSvTWEfsjLR4MLWU2u3QvgD4aT&#10;eHaowmDH00QmaEqUwPnATc6LINXf81CjMmjj9WXSLp62JyJRS1UmsPRpa/l540lw7FEiyScIcQMe&#10;zSuxPPY2Fv6+B49k1AeDzdOU0+ROvA38bbC9DcCw3uLIsOgpGYL7mEdocP7dPtpORuSSmQ5kLgF2&#10;be6Dy4SlsbiNc9b1f2D1AwAA//8DAFBLAwQUAAYACAAAACEAB0a8edsAAAAIAQAADwAAAGRycy9k&#10;b3ducmV2LnhtbEyPwU7DMBBE70j8g7VI3KjTtIqqEKcCpF64Ebhwc+MljmKvQ+yk4e/ZnuC0Gs1o&#10;9k11XL0TC06xD6Rgu8lAILXB9NQp+Hg/PRxAxKTJaBcIFfxghGN9e1Pp0oQLveHSpE5wCcVSK7Ap&#10;jaWUsbXoddyEEYm9rzB5nVhOnTSTvnC5dzLPskJ63RN/sHrEF4vt0MxegWn1Z/76TMNCzXay3/vZ&#10;DadZqfu79ekRRMI1/YXhis/oUDPTOcxkonCsswNvSQoKPle/KPYgzgp2uxxkXcn/A+pfAAAA//8D&#10;AFBLAQItABQABgAIAAAAIQC2gziS/gAAAOEBAAATAAAAAAAAAAAAAAAAAAAAAABbQ29udGVudF9U&#10;eXBlc10ueG1sUEsBAi0AFAAGAAgAAAAhADj9If/WAAAAlAEAAAsAAAAAAAAAAAAAAAAALwEAAF9y&#10;ZWxzLy5yZWxzUEsBAi0AFAAGAAgAAAAhAIvM6nYwAgAATwQAAA4AAAAAAAAAAAAAAAAALgIAAGRy&#10;cy9lMm9Eb2MueG1sUEsBAi0AFAAGAAgAAAAhAAdGvHnbAAAACAEAAA8AAAAAAAAAAAAAAAAAigQA&#10;AGRycy9kb3ducmV2LnhtbFBLBQYAAAAABAAEAPMAAACSBQAAAAA=&#10;" filled="f" strokecolor="#395e89">
                      <v:stroke startarrowwidth="narrow" startarrowlength="short" endarrowwidth="narrow" endarrowlength="short"/>
                      <v:textbox inset="2.53958mm,2.53958mm,2.53958mm,2.53958mm">
                        <w:txbxContent>
                          <w:p w14:paraId="3768AB55" w14:textId="77777777" w:rsidR="003F0F1D" w:rsidRDefault="003F0F1D">
                            <w:pPr>
                              <w:spacing w:after="0" w:line="240" w:lineRule="auto"/>
                              <w:textDirection w:val="btLr"/>
                            </w:pPr>
                          </w:p>
                        </w:txbxContent>
                      </v:textbox>
                    </v:roundrect>
                  </w:pict>
                </mc:Fallback>
              </mc:AlternateContent>
            </w:r>
          </w:p>
        </w:tc>
        <w:tc>
          <w:tcPr>
            <w:tcW w:w="1111" w:type="dxa"/>
            <w:vAlign w:val="center"/>
          </w:tcPr>
          <w:p w14:paraId="1B740A5A" w14:textId="77777777" w:rsidR="003F0F1D" w:rsidRDefault="003F0F1D"/>
        </w:tc>
      </w:tr>
    </w:tbl>
    <w:p w14:paraId="05F57681" w14:textId="77777777" w:rsidR="003F0F1D" w:rsidRDefault="00000000">
      <w:pPr>
        <w:spacing w:before="240" w:after="0"/>
      </w:pPr>
      <w:r>
        <w:t>Candidate’s Signature__________________ Assessor’s Signature____________________</w:t>
      </w:r>
      <w:r>
        <w:rPr>
          <w:noProof/>
        </w:rPr>
        <mc:AlternateContent>
          <mc:Choice Requires="wps">
            <w:drawing>
              <wp:anchor distT="0" distB="0" distL="114300" distR="114300" simplePos="0" relativeHeight="251691008" behindDoc="0" locked="0" layoutInCell="1" hidden="0" allowOverlap="1" wp14:anchorId="1853C606" wp14:editId="60E09B96">
                <wp:simplePos x="0" y="0"/>
                <wp:positionH relativeFrom="column">
                  <wp:posOffset>63501</wp:posOffset>
                </wp:positionH>
                <wp:positionV relativeFrom="paragraph">
                  <wp:posOffset>241300</wp:posOffset>
                </wp:positionV>
                <wp:extent cx="1524426" cy="296128"/>
                <wp:effectExtent l="0" t="0" r="0" b="0"/>
                <wp:wrapNone/>
                <wp:docPr id="2137975936" name="Rectangle 2137975936"/>
                <wp:cNvGraphicFramePr/>
                <a:graphic xmlns:a="http://schemas.openxmlformats.org/drawingml/2006/main">
                  <a:graphicData uri="http://schemas.microsoft.com/office/word/2010/wordprocessingShape">
                    <wps:wsp>
                      <wps:cNvSpPr/>
                      <wps:spPr>
                        <a:xfrm>
                          <a:off x="4588550" y="3636699"/>
                          <a:ext cx="1514901" cy="286603"/>
                        </a:xfrm>
                        <a:prstGeom prst="rect">
                          <a:avLst/>
                        </a:prstGeom>
                        <a:noFill/>
                        <a:ln>
                          <a:noFill/>
                        </a:ln>
                      </wps:spPr>
                      <wps:txbx>
                        <w:txbxContent>
                          <w:p w14:paraId="1BE5E85D" w14:textId="77777777" w:rsidR="003F0F1D" w:rsidRDefault="003F0F1D">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1853C606" id="Rectangle 2137975936" o:spid="_x0000_s1058" style="position:absolute;margin-left:5pt;margin-top:19pt;width:120.05pt;height:23.3pt;z-index:2516910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9gLvAEAAGQDAAAOAAAAZHJzL2Uyb0RvYy54bWysU9tu2zAMfR/QfxD0vviS2EiMOMWwIsOA&#10;YgvQ7QMUWYoF2JJKKbHz96PktEnbt2IvNEkRh4eH9Pp+7DtyEuCU0TXNZiklQnPTKH2o6d8/269L&#10;SpxnumGd0aKmZ+Ho/ebuy3qwlchNa7pGAEEQ7arB1rT13lZJ4ngreuZmxgqNj9JAzzyGcEgaYAOi&#10;912Sp2mZDAYaC4YL5zD7MD3STcSXUnD/W0onPOlqitx8tBDtPthks2bVAZhtFb/QYJ9g0TOlsekr&#10;1APzjBxBfYDqFQfjjPQzbvrESKm4iDPgNFn6bpqnllkRZ0FxnH2Vyf0/WP7r9GR3gDIM1lUO3TDF&#10;KKEPX+RHxpouiuWyKFC+c03n5bwsV6tJODF6wrEgK7LFKs0o4ViRL8synYeC5IpkwfkfwvQkODUF&#10;XEzUi50enZ9KX0pCY222quvicjr9JoGYIZNc6QbPj/uRqAbp5aFxSO1Nc94BcZZvFfZ8ZM7vGOBy&#10;keaAC6+pez4yEJR0PzUqusoWeYEXchvAbbC/DZjmrcE74h4omYLvPt7VxPbb0Rup4mRXMhfauMqo&#10;zeXswq3cxrHq+nNs/gEAAP//AwBQSwMEFAAGAAgAAAAhAPinw8vcAAAACAEAAA8AAABkcnMvZG93&#10;bnJldi54bWxMj8FOwzAQRO9I/IO1SNyo3VCiEOJUgOAAJ0j5ACde4oh4HWK3DX/PcqKn1WhGs2+q&#10;7eJHccA5DoE0rFcKBFIX7EC9ho/d81UBIiZD1oyBUMMPRtjW52eVKW040jsemtQLLqFYGg0upamU&#10;MnYOvYmrMCGx9xlmbxLLuZd2Nkcu96PMlMqlNwPxB2cmfHTYfTV7r+FtEzB7yuJD0/tbt7S715dv&#10;k2t9ebHc34FIuKT/MPzhMzrUzNSGPdkoRtaKpyQN1wVf9rMbtQbRaig2Oci6kqcD6l8AAAD//wMA&#10;UEsBAi0AFAAGAAgAAAAhALaDOJL+AAAA4QEAABMAAAAAAAAAAAAAAAAAAAAAAFtDb250ZW50X1R5&#10;cGVzXS54bWxQSwECLQAUAAYACAAAACEAOP0h/9YAAACUAQAACwAAAAAAAAAAAAAAAAAvAQAAX3Jl&#10;bHMvLnJlbHNQSwECLQAUAAYACAAAACEAk2PYC7wBAABkAwAADgAAAAAAAAAAAAAAAAAuAgAAZHJz&#10;L2Uyb0RvYy54bWxQSwECLQAUAAYACAAAACEA+KfDy9wAAAAIAQAADwAAAAAAAAAAAAAAAAAWBAAA&#10;ZHJzL2Rvd25yZXYueG1sUEsFBgAAAAAEAAQA8wAAAB8FAAAAAA==&#10;" filled="f" stroked="f">
                <v:textbox inset="2.53958mm,2.53958mm,2.53958mm,2.53958mm">
                  <w:txbxContent>
                    <w:p w14:paraId="1BE5E85D" w14:textId="77777777" w:rsidR="003F0F1D" w:rsidRDefault="003F0F1D">
                      <w:pPr>
                        <w:spacing w:after="0" w:line="240" w:lineRule="auto"/>
                        <w:textDirection w:val="btLr"/>
                      </w:pPr>
                    </w:p>
                  </w:txbxContent>
                </v:textbox>
              </v:rect>
            </w:pict>
          </mc:Fallback>
        </mc:AlternateContent>
      </w:r>
    </w:p>
    <w:p w14:paraId="34CFF3D4" w14:textId="77777777" w:rsidR="003F0F1D" w:rsidRDefault="00000000">
      <w:pPr>
        <w:rPr>
          <w:b/>
          <w:sz w:val="32"/>
          <w:szCs w:val="32"/>
        </w:rPr>
      </w:pPr>
      <w:r>
        <w:t>Date: _______________________________</w:t>
      </w:r>
    </w:p>
    <w:p w14:paraId="28C9D200" w14:textId="77777777" w:rsidR="003F0F1D" w:rsidRDefault="00000000">
      <w:pPr>
        <w:jc w:val="center"/>
        <w:rPr>
          <w:b/>
          <w:sz w:val="32"/>
          <w:szCs w:val="32"/>
        </w:rPr>
      </w:pPr>
      <w:r>
        <w:rPr>
          <w:b/>
          <w:sz w:val="32"/>
          <w:szCs w:val="32"/>
        </w:rPr>
        <w:lastRenderedPageBreak/>
        <w:t xml:space="preserve">Assessors Judgment Guide </w:t>
      </w:r>
    </w:p>
    <w:tbl>
      <w:tblPr>
        <w:tblStyle w:val="a3"/>
        <w:tblpPr w:leftFromText="180" w:rightFromText="180" w:vertAnchor="text" w:tblpY="155"/>
        <w:tblW w:w="9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99"/>
        <w:gridCol w:w="7769"/>
      </w:tblGrid>
      <w:tr w:rsidR="003F0F1D" w14:paraId="2B33CB25" w14:textId="77777777">
        <w:trPr>
          <w:trHeight w:val="620"/>
        </w:trPr>
        <w:tc>
          <w:tcPr>
            <w:tcW w:w="1699" w:type="dxa"/>
            <w:vAlign w:val="center"/>
          </w:tcPr>
          <w:p w14:paraId="618A1680" w14:textId="77777777" w:rsidR="003F0F1D" w:rsidRDefault="00000000">
            <w:pPr>
              <w:rPr>
                <w:b/>
                <w:sz w:val="22"/>
                <w:szCs w:val="22"/>
              </w:rPr>
            </w:pPr>
            <w:r>
              <w:rPr>
                <w:b/>
                <w:sz w:val="22"/>
                <w:szCs w:val="22"/>
              </w:rPr>
              <w:t>Qualification</w:t>
            </w:r>
          </w:p>
        </w:tc>
        <w:tc>
          <w:tcPr>
            <w:tcW w:w="7769" w:type="dxa"/>
            <w:vAlign w:val="center"/>
          </w:tcPr>
          <w:p w14:paraId="098E17CD" w14:textId="77777777" w:rsidR="003F0F1D" w:rsidRDefault="00000000">
            <w:pPr>
              <w:bidi/>
              <w:spacing w:line="276" w:lineRule="auto"/>
              <w:jc w:val="right"/>
              <w:rPr>
                <w:b/>
                <w:i/>
              </w:rPr>
            </w:pPr>
            <w:r>
              <w:rPr>
                <w:rFonts w:ascii="Arial" w:eastAsia="Arial" w:hAnsi="Arial" w:cs="Arial"/>
                <w:b/>
                <w:sz w:val="22"/>
                <w:szCs w:val="22"/>
              </w:rPr>
              <w:t>Cloud Computing</w:t>
            </w:r>
            <w:r>
              <w:rPr>
                <w:b/>
                <w:i/>
              </w:rPr>
              <w:t xml:space="preserve"> </w:t>
            </w:r>
          </w:p>
        </w:tc>
      </w:tr>
      <w:tr w:rsidR="003F0F1D" w14:paraId="1334A4A0" w14:textId="77777777">
        <w:trPr>
          <w:trHeight w:val="677"/>
        </w:trPr>
        <w:tc>
          <w:tcPr>
            <w:tcW w:w="1699" w:type="dxa"/>
            <w:vAlign w:val="center"/>
          </w:tcPr>
          <w:p w14:paraId="7D0522B4" w14:textId="77777777" w:rsidR="003F0F1D" w:rsidRDefault="00000000">
            <w:pPr>
              <w:rPr>
                <w:b/>
                <w:sz w:val="22"/>
                <w:szCs w:val="22"/>
              </w:rPr>
            </w:pPr>
            <w:r>
              <w:rPr>
                <w:b/>
                <w:sz w:val="22"/>
                <w:szCs w:val="22"/>
              </w:rPr>
              <w:t>Competency Standard</w:t>
            </w:r>
          </w:p>
        </w:tc>
        <w:tc>
          <w:tcPr>
            <w:tcW w:w="7769" w:type="dxa"/>
            <w:vAlign w:val="center"/>
          </w:tcPr>
          <w:p w14:paraId="4911528B" w14:textId="77777777" w:rsidR="003F0F1D" w:rsidRDefault="00000000">
            <w:pPr>
              <w:spacing w:before="240" w:after="120" w:line="259" w:lineRule="auto"/>
              <w:rPr>
                <w:rFonts w:ascii="Arial" w:eastAsia="Arial" w:hAnsi="Arial" w:cs="Arial"/>
                <w:b/>
              </w:rPr>
            </w:pPr>
            <w:r>
              <w:rPr>
                <w:rFonts w:ascii="Arial" w:eastAsia="Arial" w:hAnsi="Arial" w:cs="Arial"/>
                <w:b/>
              </w:rPr>
              <w:t>0612CCJE Apply Fundamentals of Cloud Computing</w:t>
            </w:r>
          </w:p>
          <w:p w14:paraId="389881C7" w14:textId="77777777" w:rsidR="003F0F1D" w:rsidRDefault="00000000">
            <w:pPr>
              <w:spacing w:before="240" w:after="120" w:line="259" w:lineRule="auto"/>
              <w:rPr>
                <w:rFonts w:ascii="Arial" w:eastAsia="Arial" w:hAnsi="Arial" w:cs="Arial"/>
                <w:b/>
                <w:sz w:val="26"/>
                <w:szCs w:val="26"/>
              </w:rPr>
            </w:pPr>
            <w:r>
              <w:rPr>
                <w:rFonts w:ascii="Arial" w:eastAsia="Arial" w:hAnsi="Arial" w:cs="Arial"/>
                <w:b/>
                <w:sz w:val="26"/>
                <w:szCs w:val="26"/>
              </w:rPr>
              <w:t>0612CCJE Implement Cloud Networking</w:t>
            </w:r>
          </w:p>
          <w:p w14:paraId="4DB77C9E" w14:textId="77777777" w:rsidR="003F0F1D" w:rsidRDefault="00000000">
            <w:pPr>
              <w:rPr>
                <w:sz w:val="22"/>
                <w:szCs w:val="22"/>
              </w:rPr>
            </w:pPr>
            <w:r>
              <w:rPr>
                <w:rFonts w:ascii="Arial" w:eastAsia="Arial" w:hAnsi="Arial" w:cs="Arial"/>
                <w:b/>
              </w:rPr>
              <w:t>0612CCJE Implement Cloud Security Services</w:t>
            </w:r>
          </w:p>
        </w:tc>
      </w:tr>
      <w:tr w:rsidR="003F0F1D" w14:paraId="7DAB72D4" w14:textId="77777777">
        <w:trPr>
          <w:trHeight w:val="647"/>
        </w:trPr>
        <w:tc>
          <w:tcPr>
            <w:tcW w:w="1699" w:type="dxa"/>
            <w:vAlign w:val="center"/>
          </w:tcPr>
          <w:p w14:paraId="659C3ED4" w14:textId="77777777" w:rsidR="003F0F1D" w:rsidRDefault="00000000">
            <w:pPr>
              <w:rPr>
                <w:b/>
                <w:sz w:val="22"/>
                <w:szCs w:val="22"/>
              </w:rPr>
            </w:pPr>
            <w:r>
              <w:rPr>
                <w:b/>
                <w:sz w:val="22"/>
                <w:szCs w:val="22"/>
              </w:rPr>
              <w:t>Purpose of Assessment</w:t>
            </w:r>
          </w:p>
        </w:tc>
        <w:tc>
          <w:tcPr>
            <w:tcW w:w="7769" w:type="dxa"/>
            <w:vAlign w:val="center"/>
          </w:tcPr>
          <w:p w14:paraId="36232767" w14:textId="77777777" w:rsidR="003F0F1D" w:rsidRDefault="00000000">
            <w:pPr>
              <w:rPr>
                <w:b/>
                <w:sz w:val="22"/>
                <w:szCs w:val="22"/>
              </w:rPr>
            </w:pPr>
            <w:r>
              <w:rPr>
                <w:b/>
                <w:sz w:val="22"/>
                <w:szCs w:val="22"/>
              </w:rPr>
              <w:t>Formative Assessment</w:t>
            </w:r>
          </w:p>
        </w:tc>
      </w:tr>
      <w:tr w:rsidR="003F0F1D" w14:paraId="7EF46B0E" w14:textId="77777777">
        <w:trPr>
          <w:trHeight w:val="1145"/>
        </w:trPr>
        <w:tc>
          <w:tcPr>
            <w:tcW w:w="1699" w:type="dxa"/>
            <w:vAlign w:val="center"/>
          </w:tcPr>
          <w:p w14:paraId="35613C1B" w14:textId="77777777" w:rsidR="003F0F1D" w:rsidRDefault="00000000">
            <w:pPr>
              <w:rPr>
                <w:b/>
                <w:sz w:val="22"/>
                <w:szCs w:val="22"/>
              </w:rPr>
            </w:pPr>
            <w:r>
              <w:rPr>
                <w:b/>
                <w:sz w:val="22"/>
                <w:szCs w:val="22"/>
              </w:rPr>
              <w:t xml:space="preserve">Candidate Details </w:t>
            </w:r>
          </w:p>
        </w:tc>
        <w:tc>
          <w:tcPr>
            <w:tcW w:w="7769" w:type="dxa"/>
            <w:vAlign w:val="center"/>
          </w:tcPr>
          <w:p w14:paraId="6E4BB2D8" w14:textId="77777777" w:rsidR="003F0F1D" w:rsidRDefault="00000000">
            <w:pPr>
              <w:spacing w:before="240"/>
              <w:rPr>
                <w:sz w:val="22"/>
                <w:szCs w:val="22"/>
              </w:rPr>
            </w:pPr>
            <w:r>
              <w:rPr>
                <w:sz w:val="22"/>
                <w:szCs w:val="22"/>
              </w:rPr>
              <w:t>Name: ____________________________________________________________</w:t>
            </w:r>
          </w:p>
          <w:p w14:paraId="6918FCE8" w14:textId="77777777" w:rsidR="003F0F1D" w:rsidRDefault="003F0F1D">
            <w:pPr>
              <w:rPr>
                <w:sz w:val="22"/>
                <w:szCs w:val="22"/>
              </w:rPr>
            </w:pPr>
          </w:p>
          <w:p w14:paraId="7EAB349B" w14:textId="77777777" w:rsidR="003F0F1D" w:rsidRDefault="00000000">
            <w:pPr>
              <w:rPr>
                <w:sz w:val="22"/>
                <w:szCs w:val="22"/>
              </w:rPr>
            </w:pPr>
            <w:r>
              <w:rPr>
                <w:sz w:val="22"/>
                <w:szCs w:val="22"/>
              </w:rPr>
              <w:t>Registration/Roll Number_________________ Signature: ______________</w:t>
            </w:r>
          </w:p>
          <w:p w14:paraId="090E26D5" w14:textId="77777777" w:rsidR="003F0F1D" w:rsidRDefault="003F0F1D">
            <w:pPr>
              <w:rPr>
                <w:sz w:val="22"/>
                <w:szCs w:val="22"/>
              </w:rPr>
            </w:pPr>
          </w:p>
        </w:tc>
      </w:tr>
      <w:tr w:rsidR="003F0F1D" w14:paraId="0E1E1BDD" w14:textId="77777777">
        <w:trPr>
          <w:trHeight w:val="2045"/>
        </w:trPr>
        <w:tc>
          <w:tcPr>
            <w:tcW w:w="1699" w:type="dxa"/>
            <w:vAlign w:val="center"/>
          </w:tcPr>
          <w:p w14:paraId="01BBE257" w14:textId="77777777" w:rsidR="003F0F1D" w:rsidRDefault="00000000">
            <w:pPr>
              <w:rPr>
                <w:b/>
                <w:sz w:val="22"/>
                <w:szCs w:val="22"/>
              </w:rPr>
            </w:pPr>
            <w:r>
              <w:rPr>
                <w:b/>
                <w:sz w:val="22"/>
                <w:szCs w:val="22"/>
              </w:rPr>
              <w:t>Assessment Outcome</w:t>
            </w:r>
          </w:p>
        </w:tc>
        <w:tc>
          <w:tcPr>
            <w:tcW w:w="7769" w:type="dxa"/>
            <w:vAlign w:val="center"/>
          </w:tcPr>
          <w:p w14:paraId="1FE6C699" w14:textId="77777777" w:rsidR="003F0F1D" w:rsidRDefault="003F0F1D">
            <w:pPr>
              <w:rPr>
                <w:sz w:val="22"/>
                <w:szCs w:val="22"/>
              </w:rPr>
            </w:pPr>
          </w:p>
          <w:p w14:paraId="735DAEC1" w14:textId="77777777" w:rsidR="003F0F1D" w:rsidRDefault="003F0F1D">
            <w:pPr>
              <w:rPr>
                <w:sz w:val="22"/>
                <w:szCs w:val="22"/>
              </w:rPr>
            </w:pPr>
          </w:p>
          <w:p w14:paraId="6C06046B" w14:textId="77777777" w:rsidR="003F0F1D" w:rsidRDefault="00000000">
            <w:pPr>
              <w:rPr>
                <w:b/>
                <w:sz w:val="22"/>
                <w:szCs w:val="22"/>
              </w:rPr>
            </w:pPr>
            <w:r>
              <w:rPr>
                <w:b/>
                <w:sz w:val="22"/>
                <w:szCs w:val="22"/>
              </w:rPr>
              <w:t xml:space="preserve">COMPETENT                                         NOT YET COMPETENT    </w:t>
            </w:r>
            <w:r>
              <w:rPr>
                <w:noProof/>
              </w:rPr>
              <mc:AlternateContent>
                <mc:Choice Requires="wps">
                  <w:drawing>
                    <wp:anchor distT="0" distB="0" distL="114300" distR="114300" simplePos="0" relativeHeight="251692032" behindDoc="0" locked="0" layoutInCell="1" hidden="0" allowOverlap="1" wp14:anchorId="23BDA74E" wp14:editId="3DC81EB2">
                      <wp:simplePos x="0" y="0"/>
                      <wp:positionH relativeFrom="column">
                        <wp:posOffset>1054100</wp:posOffset>
                      </wp:positionH>
                      <wp:positionV relativeFrom="paragraph">
                        <wp:posOffset>0</wp:posOffset>
                      </wp:positionV>
                      <wp:extent cx="190500" cy="133350"/>
                      <wp:effectExtent l="0" t="0" r="0" b="0"/>
                      <wp:wrapNone/>
                      <wp:docPr id="2137975950" name="Rectangle 2137975950"/>
                      <wp:cNvGraphicFramePr/>
                      <a:graphic xmlns:a="http://schemas.openxmlformats.org/drawingml/2006/main">
                        <a:graphicData uri="http://schemas.microsoft.com/office/word/2010/wordprocessingShape">
                          <wps:wsp>
                            <wps:cNvSpPr/>
                            <wps:spPr>
                              <a:xfrm>
                                <a:off x="5257100" y="3719675"/>
                                <a:ext cx="177800" cy="120650"/>
                              </a:xfrm>
                              <a:prstGeom prst="rect">
                                <a:avLst/>
                              </a:prstGeom>
                              <a:solidFill>
                                <a:schemeClr val="lt1"/>
                              </a:solidFill>
                              <a:ln w="12700" cap="flat" cmpd="sng">
                                <a:solidFill>
                                  <a:schemeClr val="dk1"/>
                                </a:solidFill>
                                <a:prstDash val="solid"/>
                                <a:round/>
                                <a:headEnd type="none" w="sm" len="sm"/>
                                <a:tailEnd type="none" w="sm" len="sm"/>
                              </a:ln>
                            </wps:spPr>
                            <wps:txbx>
                              <w:txbxContent>
                                <w:p w14:paraId="25C6A3BC" w14:textId="77777777" w:rsidR="003F0F1D" w:rsidRDefault="003F0F1D">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23BDA74E" id="Rectangle 2137975950" o:spid="_x0000_s1059" style="position:absolute;margin-left:83pt;margin-top:0;width:15pt;height:10.5pt;z-index:251692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50lGgIAAEYEAAAOAAAAZHJzL2Uyb0RvYy54bWysU9tu2zAMfR+wfxD0vthOlrgN4hRDswwD&#10;ii1Atw9gJDkWptskJXb+fpSSNelWoMCwF5m0qMND8nBxN2hFDsIHaU1Dq1FJiTDMcml2Df3+bf3u&#10;hpIQwXBQ1oiGHkWgd8u3bxa9m4ux7aziwhMEMWHeu4Z2Mbp5UQTWCQ1hZJ0weNlaryGi63cF99Aj&#10;ulbFuCxnRW89d94yEQL+XZ0u6TLjt61g8WvbBhGJaihyi/n0+dyms1guYL7z4DrJzjTgH1hokAaT&#10;PkGtIALZe/kXlJbM22DbOGJWF7ZtJRO5BqymKv+o5rEDJ3It2JzgntoU/h8s+3J4dBuPbehdmAc0&#10;UxVD63X6Ij8yNHQ6ntZVie07NnRSV7ezenpqnBgiYRhQ1fVNumcYUI3L2TQ3trgAOR/iJ2E1SUZD&#10;Pc4ltwsODyFicgz9HZLyBqskX0ulspO0IO6VJwfAKapYpeT44lmUMqRPyevMA1BKrYKIlLTjDQ1m&#10;l/M9e5JFdgHmP14ETrxWELpT9gxwKt7bveFZP50A/tFwEo8OJW5Q6DSRCZoSJXAt0MhxEaR6PQ4r&#10;UwYLvAwkWXHYDkRiKZNJAku/tpYfN54Ex9YSST5AiBvwKN8K06OkMfHPPXgkoz4b1Mxt9X48xR24&#10;dvy1s712wLDO4qaw6Ck5Ofcxb04airEf9tG2Mg/vQuZMG8WaJ3RerLQN136Ouqz/8hcAAAD//wMA&#10;UEsDBBQABgAIAAAAIQAGstsD2gAAAAcBAAAPAAAAZHJzL2Rvd25yZXYueG1sTI/BSsNAEIbvgu+w&#10;jODN7qbQUGM2RRTBi6BtBY/TZMxGs7Mhu23j2zs56WXg4x/++abcTL5XJxpjF9hCtjCgiOvQdNxa&#10;2O+ebtagYkJusA9MFn4owqa6vCixaMKZ3+i0Ta2SEo4FWnApDYXWsXbkMS7CQCzZZxg9JsGx1c2I&#10;Zyn3vV4ak2uPHcsFhwM9OKq/t0dvIa2f81d2qxf3ZT72j+8OM1yhtddX0/0dqERT+luGWV/UoRKn&#10;QzhyE1UvnOfyS7Igc45vZzxYWGYGdFXq//7VLwAAAP//AwBQSwECLQAUAAYACAAAACEAtoM4kv4A&#10;AADhAQAAEwAAAAAAAAAAAAAAAAAAAAAAW0NvbnRlbnRfVHlwZXNdLnhtbFBLAQItABQABgAIAAAA&#10;IQA4/SH/1gAAAJQBAAALAAAAAAAAAAAAAAAAAC8BAABfcmVscy8ucmVsc1BLAQItABQABgAIAAAA&#10;IQBmI50lGgIAAEYEAAAOAAAAAAAAAAAAAAAAAC4CAABkcnMvZTJvRG9jLnhtbFBLAQItABQABgAI&#10;AAAAIQAGstsD2gAAAAcBAAAPAAAAAAAAAAAAAAAAAHQEAABkcnMvZG93bnJldi54bWxQSwUGAAAA&#10;AAQABADzAAAAewUAAAAA&#10;" fillcolor="white [3201]" strokecolor="black [3200]" strokeweight="1pt">
                      <v:stroke startarrowwidth="narrow" startarrowlength="short" endarrowwidth="narrow" endarrowlength="short" joinstyle="round"/>
                      <v:textbox inset="2.53958mm,2.53958mm,2.53958mm,2.53958mm">
                        <w:txbxContent>
                          <w:p w14:paraId="25C6A3BC" w14:textId="77777777" w:rsidR="003F0F1D" w:rsidRDefault="003F0F1D">
                            <w:pPr>
                              <w:spacing w:after="0" w:line="240" w:lineRule="auto"/>
                              <w:textDirection w:val="btLr"/>
                            </w:pPr>
                          </w:p>
                        </w:txbxContent>
                      </v:textbox>
                    </v:rect>
                  </w:pict>
                </mc:Fallback>
              </mc:AlternateContent>
            </w:r>
            <w:r>
              <w:rPr>
                <w:noProof/>
              </w:rPr>
              <mc:AlternateContent>
                <mc:Choice Requires="wps">
                  <w:drawing>
                    <wp:anchor distT="0" distB="0" distL="114300" distR="114300" simplePos="0" relativeHeight="251693056" behindDoc="0" locked="0" layoutInCell="1" hidden="0" allowOverlap="1" wp14:anchorId="414E77D1" wp14:editId="7A576F01">
                      <wp:simplePos x="0" y="0"/>
                      <wp:positionH relativeFrom="column">
                        <wp:posOffset>4152900</wp:posOffset>
                      </wp:positionH>
                      <wp:positionV relativeFrom="paragraph">
                        <wp:posOffset>0</wp:posOffset>
                      </wp:positionV>
                      <wp:extent cx="190500" cy="133350"/>
                      <wp:effectExtent l="0" t="0" r="0" b="0"/>
                      <wp:wrapNone/>
                      <wp:docPr id="2137975953" name="Rectangle 2137975953"/>
                      <wp:cNvGraphicFramePr/>
                      <a:graphic xmlns:a="http://schemas.openxmlformats.org/drawingml/2006/main">
                        <a:graphicData uri="http://schemas.microsoft.com/office/word/2010/wordprocessingShape">
                          <wps:wsp>
                            <wps:cNvSpPr/>
                            <wps:spPr>
                              <a:xfrm>
                                <a:off x="5257100" y="3719675"/>
                                <a:ext cx="177800" cy="120650"/>
                              </a:xfrm>
                              <a:prstGeom prst="rect">
                                <a:avLst/>
                              </a:prstGeom>
                              <a:solidFill>
                                <a:schemeClr val="lt1"/>
                              </a:solidFill>
                              <a:ln w="12700" cap="flat" cmpd="sng">
                                <a:solidFill>
                                  <a:schemeClr val="dk1"/>
                                </a:solidFill>
                                <a:prstDash val="solid"/>
                                <a:round/>
                                <a:headEnd type="none" w="sm" len="sm"/>
                                <a:tailEnd type="none" w="sm" len="sm"/>
                              </a:ln>
                            </wps:spPr>
                            <wps:txbx>
                              <w:txbxContent>
                                <w:p w14:paraId="7A2A9067" w14:textId="77777777" w:rsidR="003F0F1D" w:rsidRDefault="003F0F1D">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414E77D1" id="Rectangle 2137975953" o:spid="_x0000_s1060" style="position:absolute;margin-left:327pt;margin-top:0;width:15pt;height:10.5pt;z-index:2516930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U9GgIAAEYEAAAOAAAAZHJzL2Uyb0RvYy54bWysU9tu2zAMfR+wfxD0vthOm7gN4hRDswwD&#10;ijVAtw9gdImFyZImKbHz96OUrEm3AQWKvcikRR0ekofzu6HTZC98UNY0tBqVlAjDLFdm29Dv31Yf&#10;bigJEQwHbY1o6EEEerd4/27eu5kY29ZqLjxBEBNmvWtoG6ObFUVgreggjKwTBi+l9R1EdP224B56&#10;RO90MS7LadFbz523TISAf5fHS7rI+FIKFh+lDCIS3VDkFvPp87lJZ7GYw2zrwbWKnWjAG1h0oAwm&#10;fYZaQgSy8+ovqE4xb4OVccRsV1gpFRO5BqymKv+o5qkFJ3It2JzgntsU/h8s+7p/cmuPbehdmAU0&#10;UxWD9F36Ij8yNHQyntRVie07NPSqrm6n9eTYODFEwjCgquubdM8woBqX00lubHEGcj7Ez8J2JBkN&#10;9TiX3C7YP4SIyTH0d0jKG6xWfKW0zk7SgrjXnuwBp6hjlZLjixdR2pA+Ja8zD0ApSQ0RKXWONzSY&#10;bc734kkW2RmY//gncOK1hNAes2eAY/He7gzP+mkF8E+Gk3hwKHGDQqeJTOgo0QLXAo0cF0Hp1+Ow&#10;Mm2wwPNAkhWHzUAUlnJ1ncDSr43lh7UnwbGVQpIPEOIaPMq3wvQoaUz8cwceyegvBjVzW12PJ7gD&#10;l46/dDaXDhjWWtwUFj0lR+c+5s1JQzH24y5aqfLwzmROtFGseUKnxUrbcOnnqPP6L34BAAD//wMA&#10;UEsDBBQABgAIAAAAIQAWSMr63AAAAAcBAAAPAAAAZHJzL2Rvd25yZXYueG1sTI9BS8NAEIXvgv9h&#10;GcGb3U0xIcRsiiiCF0FrBY/T7Dabmp0N2W0b/73Tk708eLzhvW/q1ewHcbRT7ANpyBYKhKU2mJ46&#10;DZvPl7sSRExIBodAVsOvjbBqrq9qrEw40Yc9rlMnuIRihRpcSmMlZWyd9RgXYbTE2S5MHhPbqZNm&#10;whOX+0EulSqkx554weFon5xtf9YHryGVr8U7ufzN7dX35vnLYYY5an17Mz8+gEh2Tv/HcMZndGiY&#10;aRsOZKIYNBT5Pf+SNLByXJRnu9WwzBTIppaX/M0fAAAA//8DAFBLAQItABQABgAIAAAAIQC2gziS&#10;/gAAAOEBAAATAAAAAAAAAAAAAAAAAAAAAABbQ29udGVudF9UeXBlc10ueG1sUEsBAi0AFAAGAAgA&#10;AAAhADj9If/WAAAAlAEAAAsAAAAAAAAAAAAAAAAALwEAAF9yZWxzLy5yZWxzUEsBAi0AFAAGAAgA&#10;AAAhAFzH9T0aAgAARgQAAA4AAAAAAAAAAAAAAAAALgIAAGRycy9lMm9Eb2MueG1sUEsBAi0AFAAG&#10;AAgAAAAhABZIyvrcAAAABwEAAA8AAAAAAAAAAAAAAAAAdAQAAGRycy9kb3ducmV2LnhtbFBLBQYA&#10;AAAABAAEAPMAAAB9BQAAAAA=&#10;" fillcolor="white [3201]" strokecolor="black [3200]" strokeweight="1pt">
                      <v:stroke startarrowwidth="narrow" startarrowlength="short" endarrowwidth="narrow" endarrowlength="short" joinstyle="round"/>
                      <v:textbox inset="2.53958mm,2.53958mm,2.53958mm,2.53958mm">
                        <w:txbxContent>
                          <w:p w14:paraId="7A2A9067" w14:textId="77777777" w:rsidR="003F0F1D" w:rsidRDefault="003F0F1D">
                            <w:pPr>
                              <w:spacing w:after="0" w:line="240" w:lineRule="auto"/>
                              <w:textDirection w:val="btLr"/>
                            </w:pPr>
                          </w:p>
                        </w:txbxContent>
                      </v:textbox>
                    </v:rect>
                  </w:pict>
                </mc:Fallback>
              </mc:AlternateContent>
            </w:r>
          </w:p>
          <w:p w14:paraId="3DE462B3" w14:textId="77777777" w:rsidR="003F0F1D" w:rsidRDefault="003F0F1D">
            <w:pPr>
              <w:rPr>
                <w:b/>
                <w:sz w:val="22"/>
                <w:szCs w:val="22"/>
              </w:rPr>
            </w:pPr>
          </w:p>
          <w:p w14:paraId="7DAB412B" w14:textId="77777777" w:rsidR="003F0F1D" w:rsidRDefault="00000000">
            <w:pPr>
              <w:rPr>
                <w:b/>
                <w:sz w:val="22"/>
                <w:szCs w:val="22"/>
              </w:rPr>
            </w:pPr>
            <w:r>
              <w:rPr>
                <w:b/>
                <w:sz w:val="22"/>
                <w:szCs w:val="22"/>
              </w:rPr>
              <w:t>Name of the Assessor</w:t>
            </w:r>
            <w:r>
              <w:rPr>
                <w:sz w:val="22"/>
                <w:szCs w:val="22"/>
              </w:rPr>
              <w:t>________________________________________________</w:t>
            </w:r>
            <w:r>
              <w:rPr>
                <w:b/>
                <w:sz w:val="22"/>
                <w:szCs w:val="22"/>
              </w:rPr>
              <w:t xml:space="preserve"> </w:t>
            </w:r>
          </w:p>
          <w:p w14:paraId="2DF00E27" w14:textId="77777777" w:rsidR="003F0F1D" w:rsidRDefault="003F0F1D">
            <w:pPr>
              <w:rPr>
                <w:b/>
                <w:sz w:val="22"/>
                <w:szCs w:val="22"/>
              </w:rPr>
            </w:pPr>
          </w:p>
          <w:p w14:paraId="6D5BA7A3" w14:textId="77777777" w:rsidR="003F0F1D" w:rsidRDefault="00000000">
            <w:pPr>
              <w:rPr>
                <w:b/>
                <w:sz w:val="22"/>
                <w:szCs w:val="22"/>
              </w:rPr>
            </w:pPr>
            <w:r>
              <w:rPr>
                <w:b/>
                <w:sz w:val="22"/>
                <w:szCs w:val="22"/>
              </w:rPr>
              <w:t>Assessor’s code:</w:t>
            </w:r>
            <w:r>
              <w:rPr>
                <w:sz w:val="22"/>
                <w:szCs w:val="22"/>
              </w:rPr>
              <w:t xml:space="preserve"> ____________________________________________________</w:t>
            </w:r>
          </w:p>
          <w:p w14:paraId="703AFE44" w14:textId="77777777" w:rsidR="003F0F1D" w:rsidRDefault="003F0F1D">
            <w:pPr>
              <w:rPr>
                <w:b/>
                <w:sz w:val="22"/>
                <w:szCs w:val="22"/>
              </w:rPr>
            </w:pPr>
          </w:p>
          <w:p w14:paraId="22395FD4" w14:textId="77777777" w:rsidR="003F0F1D" w:rsidRDefault="00000000">
            <w:pPr>
              <w:rPr>
                <w:b/>
                <w:sz w:val="22"/>
                <w:szCs w:val="22"/>
              </w:rPr>
            </w:pPr>
            <w:r>
              <w:rPr>
                <w:b/>
                <w:sz w:val="22"/>
                <w:szCs w:val="22"/>
              </w:rPr>
              <w:t>Signature:</w:t>
            </w:r>
            <w:r>
              <w:rPr>
                <w:sz w:val="22"/>
                <w:szCs w:val="22"/>
              </w:rPr>
              <w:t xml:space="preserve"> ________________________________</w:t>
            </w:r>
          </w:p>
        </w:tc>
      </w:tr>
    </w:tbl>
    <w:p w14:paraId="341FAA94" w14:textId="77777777" w:rsidR="003F0F1D" w:rsidRDefault="003F0F1D">
      <w:pPr>
        <w:rPr>
          <w:sz w:val="2"/>
          <w:szCs w:val="2"/>
        </w:rPr>
      </w:pPr>
    </w:p>
    <w:p w14:paraId="3DDFB992" w14:textId="77777777" w:rsidR="003F0F1D" w:rsidRDefault="003F0F1D">
      <w:pPr>
        <w:rPr>
          <w:sz w:val="2"/>
          <w:szCs w:val="2"/>
        </w:rPr>
      </w:pPr>
    </w:p>
    <w:p w14:paraId="4ADEECA8" w14:textId="77777777" w:rsidR="003F0F1D" w:rsidRDefault="003F0F1D">
      <w:pPr>
        <w:rPr>
          <w:sz w:val="2"/>
          <w:szCs w:val="2"/>
        </w:rPr>
      </w:pPr>
    </w:p>
    <w:tbl>
      <w:tblPr>
        <w:tblStyle w:val="a4"/>
        <w:tblW w:w="9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01"/>
        <w:gridCol w:w="566"/>
        <w:gridCol w:w="566"/>
        <w:gridCol w:w="566"/>
        <w:gridCol w:w="566"/>
        <w:gridCol w:w="567"/>
        <w:gridCol w:w="1698"/>
        <w:gridCol w:w="1738"/>
      </w:tblGrid>
      <w:tr w:rsidR="003F0F1D" w14:paraId="0E03383D" w14:textId="77777777">
        <w:trPr>
          <w:trHeight w:val="384"/>
        </w:trPr>
        <w:tc>
          <w:tcPr>
            <w:tcW w:w="9468" w:type="dxa"/>
            <w:gridSpan w:val="8"/>
            <w:vAlign w:val="center"/>
          </w:tcPr>
          <w:p w14:paraId="6529C1F8" w14:textId="77777777" w:rsidR="003F0F1D" w:rsidRDefault="00000000">
            <w:pPr>
              <w:jc w:val="center"/>
              <w:rPr>
                <w:b/>
                <w:sz w:val="22"/>
                <w:szCs w:val="22"/>
              </w:rPr>
            </w:pPr>
            <w:r>
              <w:rPr>
                <w:b/>
                <w:sz w:val="22"/>
                <w:szCs w:val="22"/>
              </w:rPr>
              <w:t>Assessment Summary (to be filled by the assessor)</w:t>
            </w:r>
          </w:p>
        </w:tc>
      </w:tr>
      <w:tr w:rsidR="003F0F1D" w14:paraId="5DE7FE93" w14:textId="77777777">
        <w:trPr>
          <w:trHeight w:val="487"/>
        </w:trPr>
        <w:tc>
          <w:tcPr>
            <w:tcW w:w="3201" w:type="dxa"/>
            <w:vAlign w:val="center"/>
          </w:tcPr>
          <w:p w14:paraId="2C913A47" w14:textId="77777777" w:rsidR="003F0F1D" w:rsidRDefault="00000000">
            <w:pPr>
              <w:jc w:val="center"/>
              <w:rPr>
                <w:b/>
                <w:sz w:val="22"/>
                <w:szCs w:val="22"/>
              </w:rPr>
            </w:pPr>
            <w:r>
              <w:rPr>
                <w:b/>
                <w:sz w:val="22"/>
                <w:szCs w:val="22"/>
              </w:rPr>
              <w:t>Activity</w:t>
            </w:r>
          </w:p>
        </w:tc>
        <w:tc>
          <w:tcPr>
            <w:tcW w:w="2831" w:type="dxa"/>
            <w:gridSpan w:val="5"/>
            <w:vAlign w:val="center"/>
          </w:tcPr>
          <w:p w14:paraId="5A757F85" w14:textId="77777777" w:rsidR="003F0F1D" w:rsidRDefault="00000000">
            <w:pPr>
              <w:jc w:val="center"/>
              <w:rPr>
                <w:b/>
                <w:sz w:val="22"/>
                <w:szCs w:val="22"/>
              </w:rPr>
            </w:pPr>
            <w:r>
              <w:rPr>
                <w:b/>
                <w:sz w:val="22"/>
                <w:szCs w:val="22"/>
              </w:rPr>
              <w:t>Method</w:t>
            </w:r>
          </w:p>
        </w:tc>
        <w:tc>
          <w:tcPr>
            <w:tcW w:w="3436" w:type="dxa"/>
            <w:gridSpan w:val="2"/>
            <w:vAlign w:val="center"/>
          </w:tcPr>
          <w:p w14:paraId="68AA0754" w14:textId="77777777" w:rsidR="003F0F1D" w:rsidRDefault="00000000">
            <w:pPr>
              <w:jc w:val="center"/>
              <w:rPr>
                <w:b/>
                <w:sz w:val="22"/>
                <w:szCs w:val="22"/>
              </w:rPr>
            </w:pPr>
            <w:r>
              <w:rPr>
                <w:b/>
                <w:sz w:val="22"/>
                <w:szCs w:val="22"/>
              </w:rPr>
              <w:t>Result</w:t>
            </w:r>
          </w:p>
        </w:tc>
      </w:tr>
      <w:tr w:rsidR="003F0F1D" w14:paraId="5FB6708D" w14:textId="77777777">
        <w:trPr>
          <w:cantSplit/>
          <w:trHeight w:val="1566"/>
        </w:trPr>
        <w:tc>
          <w:tcPr>
            <w:tcW w:w="3201" w:type="dxa"/>
            <w:vAlign w:val="center"/>
          </w:tcPr>
          <w:p w14:paraId="281E3E2C" w14:textId="77777777" w:rsidR="003F0F1D" w:rsidRDefault="00000000">
            <w:pPr>
              <w:rPr>
                <w:sz w:val="22"/>
                <w:szCs w:val="22"/>
              </w:rPr>
            </w:pPr>
            <w:r>
              <w:rPr>
                <w:sz w:val="22"/>
                <w:szCs w:val="22"/>
              </w:rPr>
              <w:t xml:space="preserve">Nature of Activity </w:t>
            </w:r>
          </w:p>
        </w:tc>
        <w:tc>
          <w:tcPr>
            <w:tcW w:w="566" w:type="dxa"/>
          </w:tcPr>
          <w:p w14:paraId="2B43DFA0" w14:textId="77777777" w:rsidR="003F0F1D" w:rsidRDefault="00000000">
            <w:pPr>
              <w:ind w:left="113" w:right="113"/>
              <w:rPr>
                <w:sz w:val="22"/>
                <w:szCs w:val="22"/>
              </w:rPr>
            </w:pPr>
            <w:r>
              <w:rPr>
                <w:sz w:val="22"/>
                <w:szCs w:val="22"/>
              </w:rPr>
              <w:t>Written</w:t>
            </w:r>
          </w:p>
        </w:tc>
        <w:tc>
          <w:tcPr>
            <w:tcW w:w="566" w:type="dxa"/>
          </w:tcPr>
          <w:p w14:paraId="65E6B518" w14:textId="77777777" w:rsidR="003F0F1D" w:rsidRDefault="00000000">
            <w:pPr>
              <w:ind w:left="113" w:right="113"/>
              <w:rPr>
                <w:sz w:val="22"/>
                <w:szCs w:val="22"/>
              </w:rPr>
            </w:pPr>
            <w:r>
              <w:rPr>
                <w:sz w:val="22"/>
                <w:szCs w:val="22"/>
              </w:rPr>
              <w:t>Oral</w:t>
            </w:r>
          </w:p>
        </w:tc>
        <w:tc>
          <w:tcPr>
            <w:tcW w:w="566" w:type="dxa"/>
          </w:tcPr>
          <w:p w14:paraId="5EBE4DDB" w14:textId="77777777" w:rsidR="003F0F1D" w:rsidRDefault="00000000">
            <w:pPr>
              <w:ind w:left="113" w:right="113"/>
              <w:rPr>
                <w:sz w:val="22"/>
                <w:szCs w:val="22"/>
              </w:rPr>
            </w:pPr>
            <w:r>
              <w:rPr>
                <w:sz w:val="22"/>
                <w:szCs w:val="22"/>
              </w:rPr>
              <w:t xml:space="preserve">Observation </w:t>
            </w:r>
          </w:p>
        </w:tc>
        <w:tc>
          <w:tcPr>
            <w:tcW w:w="566" w:type="dxa"/>
          </w:tcPr>
          <w:p w14:paraId="45BDB93A" w14:textId="77777777" w:rsidR="003F0F1D" w:rsidRDefault="00000000">
            <w:pPr>
              <w:ind w:left="113" w:right="113"/>
              <w:rPr>
                <w:sz w:val="22"/>
                <w:szCs w:val="22"/>
              </w:rPr>
            </w:pPr>
            <w:r>
              <w:rPr>
                <w:sz w:val="22"/>
                <w:szCs w:val="22"/>
              </w:rPr>
              <w:t>Portfolio</w:t>
            </w:r>
          </w:p>
        </w:tc>
        <w:tc>
          <w:tcPr>
            <w:tcW w:w="567" w:type="dxa"/>
          </w:tcPr>
          <w:p w14:paraId="1A77CAC7" w14:textId="77777777" w:rsidR="003F0F1D" w:rsidRDefault="00000000">
            <w:pPr>
              <w:ind w:left="113" w:right="113"/>
              <w:rPr>
                <w:sz w:val="22"/>
                <w:szCs w:val="22"/>
              </w:rPr>
            </w:pPr>
            <w:r>
              <w:rPr>
                <w:sz w:val="22"/>
                <w:szCs w:val="22"/>
              </w:rPr>
              <w:t>Role Play</w:t>
            </w:r>
          </w:p>
        </w:tc>
        <w:tc>
          <w:tcPr>
            <w:tcW w:w="1698" w:type="dxa"/>
            <w:vAlign w:val="center"/>
          </w:tcPr>
          <w:p w14:paraId="00AAEC91" w14:textId="77777777" w:rsidR="003F0F1D" w:rsidRDefault="00000000">
            <w:pPr>
              <w:ind w:left="113" w:right="113"/>
              <w:jc w:val="right"/>
              <w:rPr>
                <w:sz w:val="22"/>
                <w:szCs w:val="22"/>
              </w:rPr>
            </w:pPr>
            <w:r>
              <w:rPr>
                <w:sz w:val="22"/>
                <w:szCs w:val="22"/>
              </w:rPr>
              <w:t>Competent</w:t>
            </w:r>
          </w:p>
        </w:tc>
        <w:tc>
          <w:tcPr>
            <w:tcW w:w="1738" w:type="dxa"/>
            <w:vAlign w:val="center"/>
          </w:tcPr>
          <w:p w14:paraId="384239F6" w14:textId="77777777" w:rsidR="003F0F1D" w:rsidRDefault="00000000">
            <w:pPr>
              <w:ind w:left="113" w:right="113"/>
              <w:jc w:val="right"/>
              <w:rPr>
                <w:sz w:val="22"/>
                <w:szCs w:val="22"/>
              </w:rPr>
            </w:pPr>
            <w:r>
              <w:rPr>
                <w:sz w:val="22"/>
                <w:szCs w:val="22"/>
              </w:rPr>
              <w:t>Not Yet Competent</w:t>
            </w:r>
          </w:p>
        </w:tc>
      </w:tr>
      <w:tr w:rsidR="003F0F1D" w14:paraId="4D2F901A" w14:textId="77777777">
        <w:trPr>
          <w:trHeight w:val="295"/>
        </w:trPr>
        <w:tc>
          <w:tcPr>
            <w:tcW w:w="3201" w:type="dxa"/>
            <w:vAlign w:val="center"/>
          </w:tcPr>
          <w:p w14:paraId="7508C2E3" w14:textId="77777777" w:rsidR="003F0F1D" w:rsidRDefault="00000000">
            <w:pPr>
              <w:rPr>
                <w:sz w:val="22"/>
                <w:szCs w:val="22"/>
              </w:rPr>
            </w:pPr>
            <w:r>
              <w:rPr>
                <w:sz w:val="22"/>
                <w:szCs w:val="22"/>
              </w:rPr>
              <w:t>Practical Skill Demonstration</w:t>
            </w:r>
          </w:p>
        </w:tc>
        <w:tc>
          <w:tcPr>
            <w:tcW w:w="566" w:type="dxa"/>
            <w:shd w:val="clear" w:color="auto" w:fill="D9D9D9"/>
          </w:tcPr>
          <w:p w14:paraId="6C296D5B" w14:textId="77777777" w:rsidR="003F0F1D" w:rsidRDefault="003F0F1D">
            <w:pPr>
              <w:rPr>
                <w:sz w:val="22"/>
                <w:szCs w:val="22"/>
                <w:highlight w:val="lightGray"/>
              </w:rPr>
            </w:pPr>
          </w:p>
        </w:tc>
        <w:tc>
          <w:tcPr>
            <w:tcW w:w="566" w:type="dxa"/>
            <w:shd w:val="clear" w:color="auto" w:fill="D9D9D9"/>
          </w:tcPr>
          <w:p w14:paraId="0C5535AC" w14:textId="77777777" w:rsidR="003F0F1D" w:rsidRDefault="00000000">
            <w:pPr>
              <w:rPr>
                <w:sz w:val="22"/>
                <w:szCs w:val="22"/>
                <w:highlight w:val="lightGray"/>
              </w:rPr>
            </w:pPr>
            <w:r>
              <w:rPr>
                <w:sz w:val="22"/>
                <w:szCs w:val="22"/>
                <w:highlight w:val="lightGray"/>
              </w:rPr>
              <w:t xml:space="preserve">   </w:t>
            </w:r>
          </w:p>
        </w:tc>
        <w:tc>
          <w:tcPr>
            <w:tcW w:w="566" w:type="dxa"/>
          </w:tcPr>
          <w:p w14:paraId="3BF8B378" w14:textId="77777777" w:rsidR="003F0F1D" w:rsidRDefault="00000000">
            <w:pPr>
              <w:rPr>
                <w:sz w:val="22"/>
                <w:szCs w:val="22"/>
              </w:rPr>
            </w:pPr>
            <w:r>
              <w:rPr>
                <w:sz w:val="22"/>
                <w:szCs w:val="22"/>
              </w:rPr>
              <w:t>✔</w:t>
            </w:r>
          </w:p>
        </w:tc>
        <w:tc>
          <w:tcPr>
            <w:tcW w:w="566" w:type="dxa"/>
            <w:shd w:val="clear" w:color="auto" w:fill="D9D9D9"/>
          </w:tcPr>
          <w:p w14:paraId="4F09CDF9" w14:textId="77777777" w:rsidR="003F0F1D" w:rsidRDefault="003F0F1D">
            <w:pPr>
              <w:rPr>
                <w:sz w:val="22"/>
                <w:szCs w:val="22"/>
              </w:rPr>
            </w:pPr>
          </w:p>
        </w:tc>
        <w:tc>
          <w:tcPr>
            <w:tcW w:w="567" w:type="dxa"/>
            <w:shd w:val="clear" w:color="auto" w:fill="D9D9D9"/>
          </w:tcPr>
          <w:p w14:paraId="462F98F5" w14:textId="77777777" w:rsidR="003F0F1D" w:rsidRDefault="003F0F1D">
            <w:pPr>
              <w:rPr>
                <w:sz w:val="22"/>
                <w:szCs w:val="22"/>
              </w:rPr>
            </w:pPr>
          </w:p>
        </w:tc>
        <w:tc>
          <w:tcPr>
            <w:tcW w:w="1698" w:type="dxa"/>
          </w:tcPr>
          <w:p w14:paraId="2B0BBE21" w14:textId="77777777" w:rsidR="003F0F1D" w:rsidRDefault="003F0F1D">
            <w:pPr>
              <w:rPr>
                <w:sz w:val="22"/>
                <w:szCs w:val="22"/>
              </w:rPr>
            </w:pPr>
          </w:p>
        </w:tc>
        <w:tc>
          <w:tcPr>
            <w:tcW w:w="1738" w:type="dxa"/>
          </w:tcPr>
          <w:p w14:paraId="7C89CAA1" w14:textId="77777777" w:rsidR="003F0F1D" w:rsidRDefault="003F0F1D">
            <w:pPr>
              <w:rPr>
                <w:sz w:val="22"/>
                <w:szCs w:val="22"/>
              </w:rPr>
            </w:pPr>
          </w:p>
        </w:tc>
      </w:tr>
      <w:tr w:rsidR="003F0F1D" w14:paraId="62AF01CB" w14:textId="77777777">
        <w:trPr>
          <w:trHeight w:val="295"/>
        </w:trPr>
        <w:tc>
          <w:tcPr>
            <w:tcW w:w="3201" w:type="dxa"/>
            <w:vAlign w:val="center"/>
          </w:tcPr>
          <w:p w14:paraId="34B81AF9" w14:textId="77777777" w:rsidR="003F0F1D" w:rsidRDefault="00000000">
            <w:pPr>
              <w:rPr>
                <w:sz w:val="22"/>
                <w:szCs w:val="22"/>
              </w:rPr>
            </w:pPr>
            <w:r>
              <w:rPr>
                <w:sz w:val="22"/>
                <w:szCs w:val="22"/>
              </w:rPr>
              <w:t xml:space="preserve">Knowledge Assessment </w:t>
            </w:r>
          </w:p>
        </w:tc>
        <w:tc>
          <w:tcPr>
            <w:tcW w:w="566" w:type="dxa"/>
          </w:tcPr>
          <w:p w14:paraId="15EFA105" w14:textId="77777777" w:rsidR="003F0F1D" w:rsidRDefault="00000000">
            <w:pPr>
              <w:rPr>
                <w:sz w:val="22"/>
                <w:szCs w:val="22"/>
              </w:rPr>
            </w:pPr>
            <w:r>
              <w:rPr>
                <w:sz w:val="22"/>
                <w:szCs w:val="22"/>
              </w:rPr>
              <w:t>✔</w:t>
            </w:r>
          </w:p>
        </w:tc>
        <w:tc>
          <w:tcPr>
            <w:tcW w:w="566" w:type="dxa"/>
          </w:tcPr>
          <w:p w14:paraId="2500F923" w14:textId="77777777" w:rsidR="003F0F1D" w:rsidRDefault="00000000">
            <w:pPr>
              <w:rPr>
                <w:sz w:val="22"/>
                <w:szCs w:val="22"/>
              </w:rPr>
            </w:pPr>
            <w:r>
              <w:rPr>
                <w:sz w:val="22"/>
                <w:szCs w:val="22"/>
              </w:rPr>
              <w:t>✔</w:t>
            </w:r>
          </w:p>
        </w:tc>
        <w:tc>
          <w:tcPr>
            <w:tcW w:w="566" w:type="dxa"/>
            <w:shd w:val="clear" w:color="auto" w:fill="D9D9D9"/>
          </w:tcPr>
          <w:p w14:paraId="31626FA9" w14:textId="77777777" w:rsidR="003F0F1D" w:rsidRDefault="003F0F1D">
            <w:pPr>
              <w:rPr>
                <w:sz w:val="22"/>
                <w:szCs w:val="22"/>
              </w:rPr>
            </w:pPr>
          </w:p>
        </w:tc>
        <w:tc>
          <w:tcPr>
            <w:tcW w:w="566" w:type="dxa"/>
            <w:shd w:val="clear" w:color="auto" w:fill="D9D9D9"/>
          </w:tcPr>
          <w:p w14:paraId="286265DC" w14:textId="77777777" w:rsidR="003F0F1D" w:rsidRDefault="003F0F1D">
            <w:pPr>
              <w:rPr>
                <w:sz w:val="22"/>
                <w:szCs w:val="22"/>
              </w:rPr>
            </w:pPr>
          </w:p>
        </w:tc>
        <w:tc>
          <w:tcPr>
            <w:tcW w:w="567" w:type="dxa"/>
            <w:shd w:val="clear" w:color="auto" w:fill="D9D9D9"/>
          </w:tcPr>
          <w:p w14:paraId="61EA7CFD" w14:textId="77777777" w:rsidR="003F0F1D" w:rsidRDefault="003F0F1D">
            <w:pPr>
              <w:rPr>
                <w:sz w:val="22"/>
                <w:szCs w:val="22"/>
              </w:rPr>
            </w:pPr>
          </w:p>
        </w:tc>
        <w:tc>
          <w:tcPr>
            <w:tcW w:w="1698" w:type="dxa"/>
          </w:tcPr>
          <w:p w14:paraId="7BC9EE77" w14:textId="77777777" w:rsidR="003F0F1D" w:rsidRDefault="003F0F1D">
            <w:pPr>
              <w:rPr>
                <w:sz w:val="22"/>
                <w:szCs w:val="22"/>
              </w:rPr>
            </w:pPr>
          </w:p>
        </w:tc>
        <w:tc>
          <w:tcPr>
            <w:tcW w:w="1738" w:type="dxa"/>
          </w:tcPr>
          <w:p w14:paraId="0CCE5567" w14:textId="77777777" w:rsidR="003F0F1D" w:rsidRDefault="003F0F1D">
            <w:pPr>
              <w:rPr>
                <w:sz w:val="22"/>
                <w:szCs w:val="22"/>
              </w:rPr>
            </w:pPr>
          </w:p>
        </w:tc>
      </w:tr>
      <w:tr w:rsidR="003F0F1D" w14:paraId="6A849655" w14:textId="77777777">
        <w:trPr>
          <w:trHeight w:val="306"/>
        </w:trPr>
        <w:tc>
          <w:tcPr>
            <w:tcW w:w="3201" w:type="dxa"/>
            <w:vAlign w:val="center"/>
          </w:tcPr>
          <w:p w14:paraId="6EE4BD7B" w14:textId="77777777" w:rsidR="003F0F1D" w:rsidRDefault="00000000">
            <w:pPr>
              <w:rPr>
                <w:sz w:val="22"/>
                <w:szCs w:val="22"/>
              </w:rPr>
            </w:pPr>
            <w:r>
              <w:rPr>
                <w:sz w:val="22"/>
                <w:szCs w:val="22"/>
              </w:rPr>
              <w:t>Other Requirement</w:t>
            </w:r>
          </w:p>
        </w:tc>
        <w:tc>
          <w:tcPr>
            <w:tcW w:w="566" w:type="dxa"/>
            <w:shd w:val="clear" w:color="auto" w:fill="D9D9D9"/>
          </w:tcPr>
          <w:p w14:paraId="584617BC" w14:textId="77777777" w:rsidR="003F0F1D" w:rsidRDefault="003F0F1D">
            <w:pPr>
              <w:rPr>
                <w:sz w:val="22"/>
                <w:szCs w:val="22"/>
              </w:rPr>
            </w:pPr>
          </w:p>
        </w:tc>
        <w:tc>
          <w:tcPr>
            <w:tcW w:w="566" w:type="dxa"/>
            <w:shd w:val="clear" w:color="auto" w:fill="D9D9D9"/>
          </w:tcPr>
          <w:p w14:paraId="14097179" w14:textId="77777777" w:rsidR="003F0F1D" w:rsidRDefault="003F0F1D">
            <w:pPr>
              <w:rPr>
                <w:sz w:val="22"/>
                <w:szCs w:val="22"/>
              </w:rPr>
            </w:pPr>
          </w:p>
        </w:tc>
        <w:tc>
          <w:tcPr>
            <w:tcW w:w="566" w:type="dxa"/>
            <w:shd w:val="clear" w:color="auto" w:fill="D9D9D9"/>
          </w:tcPr>
          <w:p w14:paraId="4952F132" w14:textId="77777777" w:rsidR="003F0F1D" w:rsidRDefault="003F0F1D">
            <w:pPr>
              <w:rPr>
                <w:sz w:val="22"/>
                <w:szCs w:val="22"/>
              </w:rPr>
            </w:pPr>
          </w:p>
        </w:tc>
        <w:tc>
          <w:tcPr>
            <w:tcW w:w="566" w:type="dxa"/>
            <w:shd w:val="clear" w:color="auto" w:fill="D9D9D9"/>
          </w:tcPr>
          <w:p w14:paraId="0DFBD486" w14:textId="77777777" w:rsidR="003F0F1D" w:rsidRDefault="003F0F1D">
            <w:pPr>
              <w:rPr>
                <w:sz w:val="22"/>
                <w:szCs w:val="22"/>
              </w:rPr>
            </w:pPr>
          </w:p>
        </w:tc>
        <w:tc>
          <w:tcPr>
            <w:tcW w:w="567" w:type="dxa"/>
            <w:shd w:val="clear" w:color="auto" w:fill="D9D9D9"/>
          </w:tcPr>
          <w:p w14:paraId="1114C57D" w14:textId="77777777" w:rsidR="003F0F1D" w:rsidRDefault="003F0F1D">
            <w:pPr>
              <w:rPr>
                <w:sz w:val="22"/>
                <w:szCs w:val="22"/>
              </w:rPr>
            </w:pPr>
          </w:p>
        </w:tc>
        <w:tc>
          <w:tcPr>
            <w:tcW w:w="1698" w:type="dxa"/>
          </w:tcPr>
          <w:p w14:paraId="64E917B6" w14:textId="77777777" w:rsidR="003F0F1D" w:rsidRDefault="003F0F1D">
            <w:pPr>
              <w:rPr>
                <w:sz w:val="22"/>
                <w:szCs w:val="22"/>
              </w:rPr>
            </w:pPr>
          </w:p>
        </w:tc>
        <w:tc>
          <w:tcPr>
            <w:tcW w:w="1738" w:type="dxa"/>
          </w:tcPr>
          <w:p w14:paraId="5D3F9002" w14:textId="77777777" w:rsidR="003F0F1D" w:rsidRDefault="003F0F1D">
            <w:pPr>
              <w:rPr>
                <w:sz w:val="22"/>
                <w:szCs w:val="22"/>
              </w:rPr>
            </w:pPr>
          </w:p>
        </w:tc>
      </w:tr>
    </w:tbl>
    <w:p w14:paraId="7B883383" w14:textId="77777777" w:rsidR="003F0F1D" w:rsidRDefault="003F0F1D">
      <w:pPr>
        <w:rPr>
          <w:sz w:val="12"/>
          <w:szCs w:val="12"/>
        </w:rPr>
      </w:pPr>
    </w:p>
    <w:p w14:paraId="332D135D" w14:textId="77777777" w:rsidR="003F0F1D" w:rsidRDefault="00000000">
      <w:pPr>
        <w:rPr>
          <w:b/>
          <w:sz w:val="28"/>
          <w:szCs w:val="28"/>
        </w:rPr>
      </w:pPr>
      <w:r>
        <w:br w:type="page"/>
      </w:r>
    </w:p>
    <w:p w14:paraId="634CAA7A" w14:textId="77777777" w:rsidR="003F0F1D" w:rsidRDefault="00000000">
      <w:pPr>
        <w:jc w:val="center"/>
        <w:rPr>
          <w:b/>
          <w:sz w:val="32"/>
          <w:szCs w:val="32"/>
        </w:rPr>
      </w:pPr>
      <w:r>
        <w:rPr>
          <w:b/>
          <w:sz w:val="32"/>
          <w:szCs w:val="32"/>
        </w:rPr>
        <w:lastRenderedPageBreak/>
        <w:t>Observation Checklist</w:t>
      </w:r>
    </w:p>
    <w:tbl>
      <w:tblPr>
        <w:tblStyle w:val="a5"/>
        <w:tblW w:w="94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48"/>
        <w:gridCol w:w="1904"/>
        <w:gridCol w:w="1772"/>
        <w:gridCol w:w="1791"/>
        <w:gridCol w:w="720"/>
        <w:gridCol w:w="720"/>
        <w:gridCol w:w="1927"/>
      </w:tblGrid>
      <w:tr w:rsidR="003F0F1D" w14:paraId="3054E7B1" w14:textId="77777777">
        <w:trPr>
          <w:trHeight w:val="1160"/>
        </w:trPr>
        <w:tc>
          <w:tcPr>
            <w:tcW w:w="2552" w:type="dxa"/>
            <w:gridSpan w:val="2"/>
            <w:vAlign w:val="center"/>
          </w:tcPr>
          <w:p w14:paraId="0F350668" w14:textId="77777777" w:rsidR="003F0F1D" w:rsidRDefault="00000000">
            <w:pPr>
              <w:spacing w:before="240"/>
              <w:rPr>
                <w:b/>
                <w:sz w:val="22"/>
                <w:szCs w:val="22"/>
              </w:rPr>
            </w:pPr>
            <w:r>
              <w:rPr>
                <w:b/>
                <w:sz w:val="22"/>
                <w:szCs w:val="22"/>
              </w:rPr>
              <w:t>Assessment Task</w:t>
            </w:r>
          </w:p>
          <w:p w14:paraId="00436F78" w14:textId="77777777" w:rsidR="003F0F1D" w:rsidRDefault="003F0F1D">
            <w:pPr>
              <w:rPr>
                <w:sz w:val="22"/>
                <w:szCs w:val="22"/>
              </w:rPr>
            </w:pPr>
          </w:p>
        </w:tc>
        <w:tc>
          <w:tcPr>
            <w:tcW w:w="6930" w:type="dxa"/>
            <w:gridSpan w:val="5"/>
            <w:vAlign w:val="center"/>
          </w:tcPr>
          <w:p w14:paraId="3617FE19" w14:textId="77777777" w:rsidR="003F0F1D" w:rsidRDefault="00000000">
            <w:pPr>
              <w:numPr>
                <w:ilvl w:val="0"/>
                <w:numId w:val="6"/>
              </w:numPr>
              <w:pBdr>
                <w:top w:val="nil"/>
                <w:left w:val="nil"/>
                <w:bottom w:val="nil"/>
                <w:right w:val="nil"/>
                <w:between w:val="nil"/>
              </w:pBdr>
              <w:spacing w:line="276" w:lineRule="auto"/>
              <w:ind w:left="397" w:hanging="284"/>
              <w:rPr>
                <w:rFonts w:ascii="Arial" w:eastAsia="Arial" w:hAnsi="Arial" w:cs="Arial"/>
                <w:color w:val="000000"/>
                <w:sz w:val="22"/>
                <w:szCs w:val="22"/>
              </w:rPr>
            </w:pPr>
            <w:r>
              <w:rPr>
                <w:rFonts w:ascii="Arial" w:eastAsia="Arial" w:hAnsi="Arial" w:cs="Arial"/>
                <w:color w:val="000000"/>
                <w:sz w:val="22"/>
                <w:szCs w:val="22"/>
              </w:rPr>
              <w:t>Use Cloud Management Interfaces</w:t>
            </w:r>
          </w:p>
          <w:p w14:paraId="517BE511" w14:textId="77777777" w:rsidR="003F0F1D" w:rsidRDefault="00000000">
            <w:pPr>
              <w:numPr>
                <w:ilvl w:val="0"/>
                <w:numId w:val="6"/>
              </w:numPr>
              <w:pBdr>
                <w:top w:val="nil"/>
                <w:left w:val="nil"/>
                <w:bottom w:val="nil"/>
                <w:right w:val="nil"/>
                <w:between w:val="nil"/>
              </w:pBdr>
              <w:spacing w:line="276" w:lineRule="auto"/>
              <w:ind w:left="397" w:hanging="284"/>
              <w:rPr>
                <w:rFonts w:ascii="Arial" w:eastAsia="Arial" w:hAnsi="Arial" w:cs="Arial"/>
                <w:color w:val="000000"/>
                <w:sz w:val="22"/>
                <w:szCs w:val="22"/>
              </w:rPr>
            </w:pPr>
            <w:r>
              <w:rPr>
                <w:rFonts w:ascii="Arial" w:eastAsia="Arial" w:hAnsi="Arial" w:cs="Arial"/>
                <w:color w:val="000000"/>
                <w:sz w:val="22"/>
                <w:szCs w:val="22"/>
              </w:rPr>
              <w:t>Explore the structure of cloud regions, availability zones, and data centers.</w:t>
            </w:r>
          </w:p>
          <w:p w14:paraId="190F9931" w14:textId="77777777" w:rsidR="003F0F1D" w:rsidRDefault="00000000">
            <w:pPr>
              <w:numPr>
                <w:ilvl w:val="0"/>
                <w:numId w:val="6"/>
              </w:numPr>
              <w:pBdr>
                <w:top w:val="nil"/>
                <w:left w:val="nil"/>
                <w:bottom w:val="nil"/>
                <w:right w:val="nil"/>
                <w:between w:val="nil"/>
              </w:pBdr>
              <w:spacing w:line="276" w:lineRule="auto"/>
              <w:ind w:left="397" w:hanging="284"/>
              <w:rPr>
                <w:rFonts w:ascii="Arial" w:eastAsia="Arial" w:hAnsi="Arial" w:cs="Arial"/>
                <w:b/>
                <w:color w:val="000000"/>
                <w:sz w:val="22"/>
                <w:szCs w:val="22"/>
              </w:rPr>
            </w:pPr>
            <w:r>
              <w:rPr>
                <w:rFonts w:ascii="Arial" w:eastAsia="Arial" w:hAnsi="Arial" w:cs="Arial"/>
                <w:color w:val="000000"/>
                <w:sz w:val="22"/>
                <w:szCs w:val="22"/>
              </w:rPr>
              <w:t>Deploy Compute Resources</w:t>
            </w:r>
          </w:p>
          <w:p w14:paraId="0674A261" w14:textId="77777777" w:rsidR="003F0F1D" w:rsidRDefault="00000000">
            <w:pPr>
              <w:numPr>
                <w:ilvl w:val="0"/>
                <w:numId w:val="6"/>
              </w:numPr>
              <w:pBdr>
                <w:top w:val="nil"/>
                <w:left w:val="nil"/>
                <w:bottom w:val="nil"/>
                <w:right w:val="nil"/>
                <w:between w:val="nil"/>
              </w:pBdr>
              <w:spacing w:line="276" w:lineRule="auto"/>
              <w:ind w:left="397" w:hanging="284"/>
              <w:rPr>
                <w:rFonts w:ascii="Arial" w:eastAsia="Arial" w:hAnsi="Arial" w:cs="Arial"/>
                <w:color w:val="000000"/>
                <w:sz w:val="22"/>
                <w:szCs w:val="22"/>
              </w:rPr>
            </w:pPr>
            <w:r>
              <w:rPr>
                <w:rFonts w:ascii="Arial" w:eastAsia="Arial" w:hAnsi="Arial" w:cs="Arial"/>
                <w:color w:val="000000"/>
                <w:sz w:val="22"/>
                <w:szCs w:val="22"/>
              </w:rPr>
              <w:t xml:space="preserve">Monitor Cloud Resources </w:t>
            </w:r>
          </w:p>
          <w:p w14:paraId="438611D8" w14:textId="77777777" w:rsidR="003F0F1D" w:rsidRDefault="00000000">
            <w:pPr>
              <w:numPr>
                <w:ilvl w:val="0"/>
                <w:numId w:val="6"/>
              </w:numPr>
              <w:pBdr>
                <w:top w:val="nil"/>
                <w:left w:val="nil"/>
                <w:bottom w:val="nil"/>
                <w:right w:val="nil"/>
                <w:between w:val="nil"/>
              </w:pBdr>
              <w:spacing w:line="276" w:lineRule="auto"/>
              <w:ind w:left="397" w:hanging="284"/>
              <w:rPr>
                <w:rFonts w:ascii="Arial" w:eastAsia="Arial" w:hAnsi="Arial" w:cs="Arial"/>
                <w:color w:val="000000"/>
                <w:sz w:val="22"/>
                <w:szCs w:val="22"/>
              </w:rPr>
            </w:pPr>
            <w:r>
              <w:rPr>
                <w:rFonts w:ascii="Arial" w:eastAsia="Arial" w:hAnsi="Arial" w:cs="Arial"/>
                <w:color w:val="000000"/>
                <w:sz w:val="22"/>
                <w:szCs w:val="22"/>
              </w:rPr>
              <w:t>Implement Auto Scaling and Load Balancing</w:t>
            </w:r>
          </w:p>
          <w:p w14:paraId="09676490" w14:textId="77777777" w:rsidR="003F0F1D" w:rsidRDefault="00000000">
            <w:pPr>
              <w:numPr>
                <w:ilvl w:val="0"/>
                <w:numId w:val="6"/>
              </w:numPr>
              <w:pBdr>
                <w:top w:val="nil"/>
                <w:left w:val="nil"/>
                <w:bottom w:val="nil"/>
                <w:right w:val="nil"/>
                <w:between w:val="nil"/>
              </w:pBdr>
              <w:spacing w:line="276" w:lineRule="auto"/>
              <w:ind w:left="397" w:hanging="284"/>
              <w:rPr>
                <w:rFonts w:ascii="Arial" w:eastAsia="Arial" w:hAnsi="Arial" w:cs="Arial"/>
                <w:color w:val="000000"/>
                <w:sz w:val="22"/>
                <w:szCs w:val="22"/>
              </w:rPr>
            </w:pPr>
            <w:r>
              <w:rPr>
                <w:rFonts w:ascii="Arial" w:eastAsia="Arial" w:hAnsi="Arial" w:cs="Arial"/>
                <w:color w:val="000000"/>
                <w:sz w:val="22"/>
                <w:szCs w:val="22"/>
              </w:rPr>
              <w:t>Implement Backup and Recovery</w:t>
            </w:r>
          </w:p>
          <w:p w14:paraId="5E899AAA" w14:textId="77777777" w:rsidR="003F0F1D" w:rsidRDefault="00000000">
            <w:pPr>
              <w:numPr>
                <w:ilvl w:val="0"/>
                <w:numId w:val="6"/>
              </w:numPr>
              <w:pBdr>
                <w:top w:val="nil"/>
                <w:left w:val="nil"/>
                <w:bottom w:val="nil"/>
                <w:right w:val="nil"/>
                <w:between w:val="nil"/>
              </w:pBdr>
              <w:spacing w:line="276" w:lineRule="auto"/>
              <w:ind w:left="397" w:hanging="284"/>
              <w:rPr>
                <w:rFonts w:ascii="Arial" w:eastAsia="Arial" w:hAnsi="Arial" w:cs="Arial"/>
                <w:color w:val="000000"/>
                <w:sz w:val="22"/>
                <w:szCs w:val="22"/>
              </w:rPr>
            </w:pPr>
            <w:r>
              <w:rPr>
                <w:rFonts w:ascii="Arial" w:eastAsia="Arial" w:hAnsi="Arial" w:cs="Arial"/>
                <w:color w:val="000000"/>
                <w:sz w:val="22"/>
                <w:szCs w:val="22"/>
              </w:rPr>
              <w:t>Configure a Virtual Private cloud (VPC)</w:t>
            </w:r>
          </w:p>
          <w:p w14:paraId="5FFF47FE" w14:textId="77777777" w:rsidR="003F0F1D" w:rsidRDefault="00000000">
            <w:pPr>
              <w:numPr>
                <w:ilvl w:val="0"/>
                <w:numId w:val="6"/>
              </w:numPr>
              <w:pBdr>
                <w:top w:val="nil"/>
                <w:left w:val="nil"/>
                <w:bottom w:val="nil"/>
                <w:right w:val="nil"/>
                <w:between w:val="nil"/>
              </w:pBdr>
              <w:spacing w:line="276" w:lineRule="auto"/>
              <w:ind w:left="397" w:hanging="284"/>
              <w:rPr>
                <w:rFonts w:ascii="Arial" w:eastAsia="Arial" w:hAnsi="Arial" w:cs="Arial"/>
                <w:color w:val="000000"/>
                <w:sz w:val="22"/>
                <w:szCs w:val="22"/>
              </w:rPr>
            </w:pPr>
            <w:r>
              <w:rPr>
                <w:rFonts w:ascii="Arial" w:eastAsia="Arial" w:hAnsi="Arial" w:cs="Arial"/>
                <w:color w:val="000000"/>
                <w:sz w:val="22"/>
                <w:szCs w:val="22"/>
              </w:rPr>
              <w:t>Set up a simple web server on Cloud VM.</w:t>
            </w:r>
          </w:p>
          <w:p w14:paraId="5F79CC1D" w14:textId="77777777" w:rsidR="003F0F1D" w:rsidRDefault="00000000">
            <w:pPr>
              <w:numPr>
                <w:ilvl w:val="0"/>
                <w:numId w:val="6"/>
              </w:numPr>
              <w:pBdr>
                <w:top w:val="nil"/>
                <w:left w:val="nil"/>
                <w:bottom w:val="nil"/>
                <w:right w:val="nil"/>
                <w:between w:val="nil"/>
              </w:pBdr>
              <w:spacing w:line="276" w:lineRule="auto"/>
              <w:ind w:left="397" w:hanging="284"/>
              <w:rPr>
                <w:rFonts w:ascii="Arial" w:eastAsia="Arial" w:hAnsi="Arial" w:cs="Arial"/>
                <w:color w:val="000000"/>
                <w:sz w:val="22"/>
                <w:szCs w:val="22"/>
              </w:rPr>
            </w:pPr>
            <w:r>
              <w:rPr>
                <w:rFonts w:ascii="Arial" w:eastAsia="Arial" w:hAnsi="Arial" w:cs="Arial"/>
                <w:color w:val="000000"/>
                <w:sz w:val="22"/>
                <w:szCs w:val="22"/>
              </w:rPr>
              <w:t>Create a Load Balancer</w:t>
            </w:r>
          </w:p>
          <w:p w14:paraId="5E986381" w14:textId="77777777" w:rsidR="003F0F1D" w:rsidRDefault="00000000">
            <w:pPr>
              <w:numPr>
                <w:ilvl w:val="0"/>
                <w:numId w:val="6"/>
              </w:numPr>
              <w:pBdr>
                <w:top w:val="nil"/>
                <w:left w:val="nil"/>
                <w:bottom w:val="nil"/>
                <w:right w:val="nil"/>
                <w:between w:val="nil"/>
              </w:pBdr>
              <w:spacing w:line="276" w:lineRule="auto"/>
              <w:ind w:left="397" w:hanging="284"/>
              <w:rPr>
                <w:rFonts w:ascii="Arial" w:eastAsia="Arial" w:hAnsi="Arial" w:cs="Arial"/>
                <w:color w:val="000000"/>
                <w:sz w:val="22"/>
                <w:szCs w:val="22"/>
              </w:rPr>
            </w:pPr>
            <w:r>
              <w:rPr>
                <w:rFonts w:ascii="Arial" w:eastAsia="Arial" w:hAnsi="Arial" w:cs="Arial"/>
                <w:color w:val="000000"/>
                <w:sz w:val="22"/>
                <w:szCs w:val="22"/>
              </w:rPr>
              <w:t>Deploy a mini cloud network project</w:t>
            </w:r>
          </w:p>
          <w:p w14:paraId="172E2614" w14:textId="77777777" w:rsidR="003F0F1D" w:rsidRDefault="00000000">
            <w:pPr>
              <w:numPr>
                <w:ilvl w:val="0"/>
                <w:numId w:val="6"/>
              </w:numPr>
              <w:pBdr>
                <w:top w:val="nil"/>
                <w:left w:val="nil"/>
                <w:bottom w:val="nil"/>
                <w:right w:val="nil"/>
                <w:between w:val="nil"/>
              </w:pBdr>
              <w:spacing w:line="276" w:lineRule="auto"/>
              <w:ind w:left="397" w:hanging="284"/>
              <w:rPr>
                <w:rFonts w:ascii="Arial" w:eastAsia="Arial" w:hAnsi="Arial" w:cs="Arial"/>
                <w:color w:val="000000"/>
                <w:sz w:val="22"/>
                <w:szCs w:val="22"/>
              </w:rPr>
            </w:pPr>
            <w:r>
              <w:rPr>
                <w:rFonts w:ascii="Arial" w:eastAsia="Arial" w:hAnsi="Arial" w:cs="Arial"/>
                <w:color w:val="000000"/>
                <w:sz w:val="22"/>
                <w:szCs w:val="22"/>
              </w:rPr>
              <w:t xml:space="preserve">Manage Identity and Access Control </w:t>
            </w:r>
          </w:p>
          <w:p w14:paraId="60779B6A" w14:textId="77777777" w:rsidR="003F0F1D" w:rsidRDefault="00000000">
            <w:pPr>
              <w:numPr>
                <w:ilvl w:val="0"/>
                <w:numId w:val="6"/>
              </w:numPr>
              <w:pBdr>
                <w:top w:val="nil"/>
                <w:left w:val="nil"/>
                <w:bottom w:val="nil"/>
                <w:right w:val="nil"/>
                <w:between w:val="nil"/>
              </w:pBdr>
              <w:spacing w:line="276" w:lineRule="auto"/>
              <w:ind w:left="397" w:hanging="284"/>
              <w:rPr>
                <w:rFonts w:ascii="Arial" w:eastAsia="Arial" w:hAnsi="Arial" w:cs="Arial"/>
                <w:color w:val="000000"/>
                <w:sz w:val="22"/>
                <w:szCs w:val="22"/>
              </w:rPr>
            </w:pPr>
            <w:r>
              <w:rPr>
                <w:rFonts w:ascii="Arial" w:eastAsia="Arial" w:hAnsi="Arial" w:cs="Arial"/>
                <w:color w:val="000000"/>
                <w:sz w:val="22"/>
                <w:szCs w:val="22"/>
              </w:rPr>
              <w:t>Implement Multi-Factor Authentication (MFA)</w:t>
            </w:r>
          </w:p>
          <w:p w14:paraId="67921CA7" w14:textId="77777777" w:rsidR="003F0F1D" w:rsidRDefault="00000000">
            <w:pPr>
              <w:numPr>
                <w:ilvl w:val="0"/>
                <w:numId w:val="6"/>
              </w:numPr>
              <w:pBdr>
                <w:top w:val="nil"/>
                <w:left w:val="nil"/>
                <w:bottom w:val="nil"/>
                <w:right w:val="nil"/>
                <w:between w:val="nil"/>
              </w:pBdr>
              <w:spacing w:line="276" w:lineRule="auto"/>
              <w:ind w:left="397" w:hanging="284"/>
              <w:rPr>
                <w:rFonts w:ascii="Arial" w:eastAsia="Arial" w:hAnsi="Arial" w:cs="Arial"/>
                <w:color w:val="000000"/>
                <w:sz w:val="22"/>
                <w:szCs w:val="22"/>
              </w:rPr>
            </w:pPr>
            <w:r>
              <w:rPr>
                <w:rFonts w:ascii="Arial" w:eastAsia="Arial" w:hAnsi="Arial" w:cs="Arial"/>
                <w:color w:val="000000"/>
                <w:sz w:val="22"/>
                <w:szCs w:val="22"/>
              </w:rPr>
              <w:t>Apply Encryption with Key Management Services (KMS)</w:t>
            </w:r>
          </w:p>
          <w:p w14:paraId="6B622921" w14:textId="77777777" w:rsidR="003F0F1D" w:rsidRDefault="00000000">
            <w:pPr>
              <w:numPr>
                <w:ilvl w:val="0"/>
                <w:numId w:val="6"/>
              </w:numPr>
              <w:pBdr>
                <w:top w:val="nil"/>
                <w:left w:val="nil"/>
                <w:bottom w:val="nil"/>
                <w:right w:val="nil"/>
                <w:between w:val="nil"/>
              </w:pBdr>
              <w:spacing w:line="276" w:lineRule="auto"/>
              <w:ind w:left="397" w:hanging="284"/>
              <w:rPr>
                <w:rFonts w:ascii="Arial" w:eastAsia="Arial" w:hAnsi="Arial" w:cs="Arial"/>
                <w:color w:val="000000"/>
                <w:sz w:val="22"/>
                <w:szCs w:val="22"/>
              </w:rPr>
            </w:pPr>
            <w:r>
              <w:rPr>
                <w:rFonts w:ascii="Arial" w:eastAsia="Arial" w:hAnsi="Arial" w:cs="Arial"/>
                <w:color w:val="000000"/>
                <w:sz w:val="22"/>
                <w:szCs w:val="22"/>
              </w:rPr>
              <w:t>Monitor Cloud Security Activity</w:t>
            </w:r>
          </w:p>
          <w:p w14:paraId="2FD0B77F" w14:textId="77777777" w:rsidR="003F0F1D" w:rsidRDefault="00000000">
            <w:pPr>
              <w:numPr>
                <w:ilvl w:val="0"/>
                <w:numId w:val="6"/>
              </w:numPr>
              <w:pBdr>
                <w:top w:val="nil"/>
                <w:left w:val="nil"/>
                <w:bottom w:val="nil"/>
                <w:right w:val="nil"/>
                <w:between w:val="nil"/>
              </w:pBdr>
              <w:spacing w:line="276" w:lineRule="auto"/>
              <w:ind w:left="397" w:hanging="284"/>
              <w:rPr>
                <w:rFonts w:ascii="Arial" w:eastAsia="Arial" w:hAnsi="Arial" w:cs="Arial"/>
                <w:color w:val="000000"/>
                <w:sz w:val="22"/>
                <w:szCs w:val="22"/>
              </w:rPr>
            </w:pPr>
            <w:r>
              <w:rPr>
                <w:rFonts w:ascii="Arial" w:eastAsia="Arial" w:hAnsi="Arial" w:cs="Arial"/>
                <w:color w:val="000000"/>
                <w:sz w:val="22"/>
                <w:szCs w:val="22"/>
              </w:rPr>
              <w:t xml:space="preserve">Configure Network Security </w:t>
            </w:r>
          </w:p>
          <w:p w14:paraId="751C5B2D" w14:textId="77777777" w:rsidR="003F0F1D" w:rsidRDefault="00000000">
            <w:pPr>
              <w:numPr>
                <w:ilvl w:val="0"/>
                <w:numId w:val="6"/>
              </w:numPr>
              <w:pBdr>
                <w:top w:val="nil"/>
                <w:left w:val="nil"/>
                <w:bottom w:val="nil"/>
                <w:right w:val="nil"/>
                <w:between w:val="nil"/>
              </w:pBdr>
              <w:spacing w:line="276" w:lineRule="auto"/>
              <w:ind w:left="397" w:hanging="284"/>
              <w:rPr>
                <w:rFonts w:ascii="Arial" w:eastAsia="Arial" w:hAnsi="Arial" w:cs="Arial"/>
                <w:color w:val="000000"/>
                <w:sz w:val="22"/>
                <w:szCs w:val="22"/>
              </w:rPr>
            </w:pPr>
            <w:r>
              <w:rPr>
                <w:rFonts w:ascii="Arial" w:eastAsia="Arial" w:hAnsi="Arial" w:cs="Arial"/>
                <w:color w:val="000000"/>
                <w:sz w:val="22"/>
                <w:szCs w:val="22"/>
              </w:rPr>
              <w:t xml:space="preserve">Use of Vulnerability and Compliance Tools </w:t>
            </w:r>
          </w:p>
          <w:p w14:paraId="5BE2B798" w14:textId="77777777" w:rsidR="003F0F1D" w:rsidRDefault="00000000">
            <w:pPr>
              <w:numPr>
                <w:ilvl w:val="0"/>
                <w:numId w:val="6"/>
              </w:numPr>
              <w:pBdr>
                <w:top w:val="nil"/>
                <w:left w:val="nil"/>
                <w:bottom w:val="nil"/>
                <w:right w:val="nil"/>
                <w:between w:val="nil"/>
              </w:pBdr>
              <w:spacing w:after="200" w:line="276" w:lineRule="auto"/>
              <w:ind w:left="397" w:hanging="284"/>
              <w:rPr>
                <w:rFonts w:ascii="Arial" w:eastAsia="Arial" w:hAnsi="Arial" w:cs="Arial"/>
                <w:color w:val="000000"/>
                <w:sz w:val="22"/>
                <w:szCs w:val="22"/>
              </w:rPr>
            </w:pPr>
            <w:r>
              <w:rPr>
                <w:rFonts w:ascii="Arial" w:eastAsia="Arial" w:hAnsi="Arial" w:cs="Arial"/>
                <w:color w:val="000000"/>
                <w:sz w:val="22"/>
                <w:szCs w:val="22"/>
              </w:rPr>
              <w:t>Respond to a Cloud Security Incident</w:t>
            </w:r>
          </w:p>
          <w:p w14:paraId="23AA31F0" w14:textId="77777777" w:rsidR="003F0F1D" w:rsidRDefault="003F0F1D">
            <w:pPr>
              <w:ind w:left="113"/>
              <w:rPr>
                <w:rFonts w:ascii="Arial" w:eastAsia="Arial" w:hAnsi="Arial" w:cs="Arial"/>
                <w:color w:val="000000"/>
              </w:rPr>
            </w:pPr>
          </w:p>
          <w:p w14:paraId="534A975B" w14:textId="77777777" w:rsidR="003F0F1D" w:rsidRDefault="00000000">
            <w:pPr>
              <w:rPr>
                <w:rFonts w:ascii="Arial" w:eastAsia="Arial" w:hAnsi="Arial" w:cs="Arial"/>
                <w:b/>
                <w:color w:val="000000"/>
                <w:sz w:val="22"/>
                <w:szCs w:val="22"/>
              </w:rPr>
            </w:pPr>
            <w:r>
              <w:rPr>
                <w:rFonts w:ascii="Arial" w:eastAsia="Arial" w:hAnsi="Arial" w:cs="Arial"/>
                <w:b/>
                <w:color w:val="000000"/>
                <w:sz w:val="22"/>
                <w:szCs w:val="22"/>
              </w:rPr>
              <w:t>Activity:</w:t>
            </w:r>
          </w:p>
          <w:p w14:paraId="6F9D6FB9" w14:textId="77777777" w:rsidR="003F0F1D" w:rsidRDefault="00000000">
            <w:pPr>
              <w:rPr>
                <w:rFonts w:ascii="Arial" w:eastAsia="Arial" w:hAnsi="Arial" w:cs="Arial"/>
                <w:sz w:val="22"/>
                <w:szCs w:val="22"/>
              </w:rPr>
            </w:pPr>
            <w:r>
              <w:rPr>
                <w:rFonts w:ascii="Arial" w:eastAsia="Arial" w:hAnsi="Arial" w:cs="Arial"/>
                <w:sz w:val="22"/>
                <w:szCs w:val="22"/>
              </w:rPr>
              <w:t>As a root user, enable MFA for all users and create a security group named developers and provide least privileges required for the below resources.</w:t>
            </w:r>
          </w:p>
          <w:p w14:paraId="05D3FB1B" w14:textId="77777777" w:rsidR="003F0F1D" w:rsidRDefault="00000000">
            <w:pPr>
              <w:rPr>
                <w:b/>
                <w:color w:val="000000"/>
                <w:sz w:val="22"/>
                <w:szCs w:val="22"/>
              </w:rPr>
            </w:pPr>
            <w:r>
              <w:rPr>
                <w:rFonts w:ascii="Arial" w:eastAsia="Arial" w:hAnsi="Arial" w:cs="Arial"/>
                <w:sz w:val="22"/>
                <w:szCs w:val="22"/>
              </w:rPr>
              <w:t>Design and implement a scalable and secure virtual machine (VM) infrastructure that includes both public and private subnets within a Virtual Private Cloud (VPC). Deploy a simple Node.js application on VMs in the public subnet while hosting the database securely in the private subnet. Configure an application load balancer to manage incoming traffic and enable auto scaling based on CPU utilization to maintain performance during varying loads. Additionally, set up an automated daily backup mechanism for the database by uploading the backup to s3 and encrypting it via keys store in KMS, to ensure secure and reliable recovery and minimize data loss in the event of failure. The backup bash script should access the S3 via an IAM role.</w:t>
            </w:r>
            <w:r>
              <w:rPr>
                <w:rFonts w:ascii="Arial" w:eastAsia="Arial" w:hAnsi="Arial" w:cs="Arial"/>
                <w:sz w:val="22"/>
                <w:szCs w:val="22"/>
              </w:rPr>
              <w:br/>
              <w:t>Also leave an extra port open in security groups and then scan the VM to detect the security laps, create a report and then fix it by updating the report of security fix.</w:t>
            </w:r>
          </w:p>
        </w:tc>
      </w:tr>
      <w:tr w:rsidR="003F0F1D" w14:paraId="16712AD3" w14:textId="77777777">
        <w:trPr>
          <w:trHeight w:val="585"/>
        </w:trPr>
        <w:tc>
          <w:tcPr>
            <w:tcW w:w="6115" w:type="dxa"/>
            <w:gridSpan w:val="4"/>
            <w:vAlign w:val="center"/>
          </w:tcPr>
          <w:p w14:paraId="44494392" w14:textId="77777777" w:rsidR="003F0F1D" w:rsidRDefault="00000000">
            <w:pPr>
              <w:rPr>
                <w:sz w:val="22"/>
                <w:szCs w:val="22"/>
              </w:rPr>
            </w:pPr>
            <w:r>
              <w:rPr>
                <w:sz w:val="22"/>
                <w:szCs w:val="22"/>
              </w:rPr>
              <w:t>During the practical assessment, candidate demonstrated the following:</w:t>
            </w:r>
          </w:p>
        </w:tc>
        <w:tc>
          <w:tcPr>
            <w:tcW w:w="720" w:type="dxa"/>
            <w:vAlign w:val="center"/>
          </w:tcPr>
          <w:p w14:paraId="49B222D0" w14:textId="77777777" w:rsidR="003F0F1D" w:rsidRDefault="00000000">
            <w:pPr>
              <w:jc w:val="center"/>
              <w:rPr>
                <w:b/>
                <w:sz w:val="22"/>
                <w:szCs w:val="22"/>
              </w:rPr>
            </w:pPr>
            <w:r>
              <w:rPr>
                <w:b/>
                <w:sz w:val="22"/>
                <w:szCs w:val="22"/>
              </w:rPr>
              <w:t>Yes</w:t>
            </w:r>
          </w:p>
        </w:tc>
        <w:tc>
          <w:tcPr>
            <w:tcW w:w="720" w:type="dxa"/>
            <w:vAlign w:val="center"/>
          </w:tcPr>
          <w:p w14:paraId="51EE592F" w14:textId="77777777" w:rsidR="003F0F1D" w:rsidRDefault="00000000">
            <w:pPr>
              <w:jc w:val="center"/>
              <w:rPr>
                <w:b/>
                <w:sz w:val="22"/>
                <w:szCs w:val="22"/>
              </w:rPr>
            </w:pPr>
            <w:r>
              <w:rPr>
                <w:b/>
                <w:sz w:val="22"/>
                <w:szCs w:val="22"/>
              </w:rPr>
              <w:t>No</w:t>
            </w:r>
          </w:p>
        </w:tc>
        <w:tc>
          <w:tcPr>
            <w:tcW w:w="1927" w:type="dxa"/>
            <w:vAlign w:val="center"/>
          </w:tcPr>
          <w:p w14:paraId="3FE02ED3" w14:textId="77777777" w:rsidR="003F0F1D" w:rsidRDefault="00000000">
            <w:pPr>
              <w:jc w:val="center"/>
              <w:rPr>
                <w:b/>
                <w:sz w:val="22"/>
                <w:szCs w:val="22"/>
              </w:rPr>
            </w:pPr>
            <w:r>
              <w:rPr>
                <w:b/>
                <w:sz w:val="22"/>
                <w:szCs w:val="22"/>
              </w:rPr>
              <w:t>Remarks</w:t>
            </w:r>
          </w:p>
        </w:tc>
      </w:tr>
      <w:tr w:rsidR="003F0F1D" w14:paraId="53242AFB" w14:textId="77777777" w:rsidTr="003747F4">
        <w:trPr>
          <w:trHeight w:val="343"/>
        </w:trPr>
        <w:tc>
          <w:tcPr>
            <w:tcW w:w="648" w:type="dxa"/>
            <w:vAlign w:val="center"/>
          </w:tcPr>
          <w:p w14:paraId="0E848FC9" w14:textId="77777777" w:rsidR="003F0F1D" w:rsidRDefault="003F0F1D" w:rsidP="003747F4">
            <w:pPr>
              <w:numPr>
                <w:ilvl w:val="0"/>
                <w:numId w:val="1"/>
              </w:numPr>
              <w:pBdr>
                <w:top w:val="nil"/>
                <w:left w:val="nil"/>
                <w:bottom w:val="nil"/>
                <w:right w:val="nil"/>
                <w:between w:val="nil"/>
              </w:pBdr>
              <w:spacing w:after="200" w:line="276" w:lineRule="auto"/>
              <w:rPr>
                <w:color w:val="000000"/>
                <w:sz w:val="22"/>
                <w:szCs w:val="22"/>
              </w:rPr>
            </w:pPr>
          </w:p>
        </w:tc>
        <w:tc>
          <w:tcPr>
            <w:tcW w:w="5467" w:type="dxa"/>
            <w:gridSpan w:val="3"/>
            <w:vAlign w:val="center"/>
          </w:tcPr>
          <w:p w14:paraId="0E8CCF2A" w14:textId="77777777" w:rsidR="003F0F1D" w:rsidRDefault="00000000">
            <w:pPr>
              <w:rPr>
                <w:rFonts w:ascii="Arial" w:eastAsia="Arial" w:hAnsi="Arial" w:cs="Arial"/>
              </w:rPr>
            </w:pPr>
            <w:r>
              <w:rPr>
                <w:rFonts w:ascii="Arial" w:eastAsia="Arial" w:hAnsi="Arial" w:cs="Arial"/>
              </w:rPr>
              <w:t>Enable MFA for all users.</w:t>
            </w:r>
          </w:p>
        </w:tc>
        <w:tc>
          <w:tcPr>
            <w:tcW w:w="720" w:type="dxa"/>
            <w:vAlign w:val="center"/>
          </w:tcPr>
          <w:p w14:paraId="4AF43A20" w14:textId="77777777" w:rsidR="003F0F1D" w:rsidRDefault="003F0F1D"/>
        </w:tc>
        <w:tc>
          <w:tcPr>
            <w:tcW w:w="720" w:type="dxa"/>
            <w:vAlign w:val="center"/>
          </w:tcPr>
          <w:p w14:paraId="1666BC7D" w14:textId="77777777" w:rsidR="003F0F1D" w:rsidRDefault="003F0F1D"/>
        </w:tc>
        <w:tc>
          <w:tcPr>
            <w:tcW w:w="1927" w:type="dxa"/>
            <w:vMerge w:val="restart"/>
            <w:vAlign w:val="center"/>
          </w:tcPr>
          <w:p w14:paraId="7E59B93C" w14:textId="77777777" w:rsidR="003F0F1D" w:rsidRDefault="003F0F1D"/>
        </w:tc>
      </w:tr>
      <w:tr w:rsidR="003F0F1D" w14:paraId="411FB2B8" w14:textId="77777777">
        <w:trPr>
          <w:trHeight w:val="432"/>
        </w:trPr>
        <w:tc>
          <w:tcPr>
            <w:tcW w:w="648" w:type="dxa"/>
            <w:vAlign w:val="center"/>
          </w:tcPr>
          <w:p w14:paraId="2D91C683" w14:textId="77777777" w:rsidR="003F0F1D" w:rsidRDefault="003F0F1D">
            <w:pPr>
              <w:numPr>
                <w:ilvl w:val="0"/>
                <w:numId w:val="1"/>
              </w:numPr>
              <w:pBdr>
                <w:top w:val="nil"/>
                <w:left w:val="nil"/>
                <w:bottom w:val="nil"/>
                <w:right w:val="nil"/>
                <w:between w:val="nil"/>
              </w:pBdr>
              <w:spacing w:after="200" w:line="276" w:lineRule="auto"/>
              <w:rPr>
                <w:color w:val="000000"/>
                <w:sz w:val="22"/>
                <w:szCs w:val="22"/>
              </w:rPr>
            </w:pPr>
          </w:p>
        </w:tc>
        <w:tc>
          <w:tcPr>
            <w:tcW w:w="5467" w:type="dxa"/>
            <w:gridSpan w:val="3"/>
            <w:vAlign w:val="center"/>
          </w:tcPr>
          <w:p w14:paraId="4C795593" w14:textId="77777777" w:rsidR="003F0F1D" w:rsidRDefault="00000000">
            <w:pPr>
              <w:rPr>
                <w:rFonts w:ascii="Arial" w:eastAsia="Arial" w:hAnsi="Arial" w:cs="Arial"/>
              </w:rPr>
            </w:pPr>
            <w:r>
              <w:rPr>
                <w:rFonts w:ascii="Arial" w:eastAsia="Arial" w:hAnsi="Arial" w:cs="Arial"/>
              </w:rPr>
              <w:t>Create a security group and add a user to that group with least privileges required for the above task.</w:t>
            </w:r>
          </w:p>
        </w:tc>
        <w:tc>
          <w:tcPr>
            <w:tcW w:w="720" w:type="dxa"/>
            <w:vAlign w:val="center"/>
          </w:tcPr>
          <w:p w14:paraId="65D4B4E7" w14:textId="77777777" w:rsidR="003F0F1D" w:rsidRDefault="003F0F1D"/>
        </w:tc>
        <w:tc>
          <w:tcPr>
            <w:tcW w:w="720" w:type="dxa"/>
            <w:vAlign w:val="center"/>
          </w:tcPr>
          <w:p w14:paraId="2C2CED38" w14:textId="77777777" w:rsidR="003F0F1D" w:rsidRDefault="003F0F1D"/>
        </w:tc>
        <w:tc>
          <w:tcPr>
            <w:tcW w:w="1927" w:type="dxa"/>
            <w:vMerge/>
            <w:vAlign w:val="center"/>
          </w:tcPr>
          <w:p w14:paraId="52953504" w14:textId="77777777" w:rsidR="003F0F1D" w:rsidRDefault="003F0F1D">
            <w:pPr>
              <w:widowControl w:val="0"/>
              <w:pBdr>
                <w:top w:val="nil"/>
                <w:left w:val="nil"/>
                <w:bottom w:val="nil"/>
                <w:right w:val="nil"/>
                <w:between w:val="nil"/>
              </w:pBdr>
              <w:spacing w:line="276" w:lineRule="auto"/>
            </w:pPr>
          </w:p>
        </w:tc>
      </w:tr>
      <w:tr w:rsidR="003F0F1D" w14:paraId="07171F78" w14:textId="77777777">
        <w:trPr>
          <w:trHeight w:val="432"/>
        </w:trPr>
        <w:tc>
          <w:tcPr>
            <w:tcW w:w="648" w:type="dxa"/>
            <w:vAlign w:val="center"/>
          </w:tcPr>
          <w:p w14:paraId="781815A1" w14:textId="77777777" w:rsidR="003F0F1D" w:rsidRDefault="003F0F1D">
            <w:pPr>
              <w:numPr>
                <w:ilvl w:val="0"/>
                <w:numId w:val="1"/>
              </w:numPr>
              <w:pBdr>
                <w:top w:val="nil"/>
                <w:left w:val="nil"/>
                <w:bottom w:val="nil"/>
                <w:right w:val="nil"/>
                <w:between w:val="nil"/>
              </w:pBdr>
              <w:spacing w:after="200" w:line="276" w:lineRule="auto"/>
              <w:rPr>
                <w:color w:val="000000"/>
                <w:sz w:val="22"/>
                <w:szCs w:val="22"/>
              </w:rPr>
            </w:pPr>
          </w:p>
        </w:tc>
        <w:tc>
          <w:tcPr>
            <w:tcW w:w="5467" w:type="dxa"/>
            <w:gridSpan w:val="3"/>
            <w:vAlign w:val="center"/>
          </w:tcPr>
          <w:p w14:paraId="4F02CB0E" w14:textId="77777777" w:rsidR="003F0F1D" w:rsidRDefault="00000000">
            <w:pPr>
              <w:rPr>
                <w:rFonts w:ascii="Arial" w:eastAsia="Arial" w:hAnsi="Arial" w:cs="Arial"/>
              </w:rPr>
            </w:pPr>
            <w:r>
              <w:rPr>
                <w:rFonts w:ascii="Arial" w:eastAsia="Arial" w:hAnsi="Arial" w:cs="Arial"/>
              </w:rPr>
              <w:t>Submitted brief documentation covering:</w:t>
            </w:r>
          </w:p>
          <w:p w14:paraId="3934C4CF" w14:textId="77777777" w:rsidR="003F0F1D" w:rsidRDefault="00000000">
            <w:pPr>
              <w:ind w:left="489"/>
              <w:rPr>
                <w:rFonts w:ascii="Arial" w:eastAsia="Arial" w:hAnsi="Arial" w:cs="Arial"/>
              </w:rPr>
            </w:pPr>
            <w:r>
              <w:rPr>
                <w:rFonts w:ascii="Arial" w:eastAsia="Arial" w:hAnsi="Arial" w:cs="Arial"/>
              </w:rPr>
              <w:t>a. VPC diagram or architecture overview</w:t>
            </w:r>
          </w:p>
          <w:p w14:paraId="386F022E" w14:textId="77777777" w:rsidR="003F0F1D" w:rsidRDefault="00000000">
            <w:pPr>
              <w:ind w:left="489"/>
              <w:rPr>
                <w:rFonts w:ascii="Arial" w:eastAsia="Arial" w:hAnsi="Arial" w:cs="Arial"/>
              </w:rPr>
            </w:pPr>
            <w:r>
              <w:rPr>
                <w:rFonts w:ascii="Arial" w:eastAsia="Arial" w:hAnsi="Arial" w:cs="Arial"/>
              </w:rPr>
              <w:t>b. IP/subnet plan</w:t>
            </w:r>
          </w:p>
          <w:p w14:paraId="15B37568" w14:textId="77777777" w:rsidR="003F0F1D" w:rsidRDefault="00000000">
            <w:pPr>
              <w:ind w:left="489"/>
              <w:rPr>
                <w:rFonts w:ascii="Arial" w:eastAsia="Arial" w:hAnsi="Arial" w:cs="Arial"/>
              </w:rPr>
            </w:pPr>
            <w:r>
              <w:rPr>
                <w:rFonts w:ascii="Arial" w:eastAsia="Arial" w:hAnsi="Arial" w:cs="Arial"/>
              </w:rPr>
              <w:t>c. Steps taken for setup and configuration</w:t>
            </w:r>
          </w:p>
        </w:tc>
        <w:tc>
          <w:tcPr>
            <w:tcW w:w="720" w:type="dxa"/>
            <w:vAlign w:val="center"/>
          </w:tcPr>
          <w:p w14:paraId="20ABD054" w14:textId="77777777" w:rsidR="003F0F1D" w:rsidRDefault="003F0F1D">
            <w:pPr>
              <w:rPr>
                <w:sz w:val="22"/>
                <w:szCs w:val="22"/>
              </w:rPr>
            </w:pPr>
          </w:p>
        </w:tc>
        <w:tc>
          <w:tcPr>
            <w:tcW w:w="720" w:type="dxa"/>
            <w:vAlign w:val="center"/>
          </w:tcPr>
          <w:p w14:paraId="7A63ED2B" w14:textId="77777777" w:rsidR="003F0F1D" w:rsidRDefault="003F0F1D">
            <w:pPr>
              <w:rPr>
                <w:sz w:val="22"/>
                <w:szCs w:val="22"/>
              </w:rPr>
            </w:pPr>
          </w:p>
        </w:tc>
        <w:tc>
          <w:tcPr>
            <w:tcW w:w="1927" w:type="dxa"/>
            <w:vMerge/>
            <w:vAlign w:val="center"/>
          </w:tcPr>
          <w:p w14:paraId="668E95D6" w14:textId="77777777" w:rsidR="003F0F1D" w:rsidRDefault="003F0F1D">
            <w:pPr>
              <w:widowControl w:val="0"/>
              <w:pBdr>
                <w:top w:val="nil"/>
                <w:left w:val="nil"/>
                <w:bottom w:val="nil"/>
                <w:right w:val="nil"/>
                <w:between w:val="nil"/>
              </w:pBdr>
              <w:spacing w:line="276" w:lineRule="auto"/>
              <w:rPr>
                <w:sz w:val="22"/>
                <w:szCs w:val="22"/>
              </w:rPr>
            </w:pPr>
          </w:p>
        </w:tc>
      </w:tr>
      <w:tr w:rsidR="003F0F1D" w14:paraId="052279B9" w14:textId="77777777">
        <w:trPr>
          <w:trHeight w:val="432"/>
        </w:trPr>
        <w:tc>
          <w:tcPr>
            <w:tcW w:w="648" w:type="dxa"/>
            <w:vAlign w:val="center"/>
          </w:tcPr>
          <w:p w14:paraId="1D1EE137" w14:textId="77777777" w:rsidR="003F0F1D" w:rsidRDefault="003F0F1D">
            <w:pPr>
              <w:numPr>
                <w:ilvl w:val="0"/>
                <w:numId w:val="1"/>
              </w:numPr>
              <w:pBdr>
                <w:top w:val="nil"/>
                <w:left w:val="nil"/>
                <w:bottom w:val="nil"/>
                <w:right w:val="nil"/>
                <w:between w:val="nil"/>
              </w:pBdr>
              <w:spacing w:after="200" w:line="276" w:lineRule="auto"/>
              <w:rPr>
                <w:color w:val="000000"/>
                <w:sz w:val="22"/>
                <w:szCs w:val="22"/>
              </w:rPr>
            </w:pPr>
          </w:p>
        </w:tc>
        <w:tc>
          <w:tcPr>
            <w:tcW w:w="5467" w:type="dxa"/>
            <w:gridSpan w:val="3"/>
            <w:vAlign w:val="center"/>
          </w:tcPr>
          <w:p w14:paraId="44B2AB4F" w14:textId="77777777" w:rsidR="003F0F1D" w:rsidRDefault="00000000">
            <w:pPr>
              <w:rPr>
                <w:sz w:val="22"/>
                <w:szCs w:val="22"/>
              </w:rPr>
            </w:pPr>
            <w:r>
              <w:rPr>
                <w:rFonts w:ascii="Arial" w:eastAsia="Arial" w:hAnsi="Arial" w:cs="Arial"/>
              </w:rPr>
              <w:t xml:space="preserve">Created a Virtual Private Cloud (VPC) with at least one public and one private subnet. </w:t>
            </w:r>
          </w:p>
        </w:tc>
        <w:tc>
          <w:tcPr>
            <w:tcW w:w="720" w:type="dxa"/>
            <w:vAlign w:val="center"/>
          </w:tcPr>
          <w:p w14:paraId="1562D59C" w14:textId="77777777" w:rsidR="003F0F1D" w:rsidRDefault="003F0F1D">
            <w:pPr>
              <w:rPr>
                <w:sz w:val="22"/>
                <w:szCs w:val="22"/>
              </w:rPr>
            </w:pPr>
          </w:p>
        </w:tc>
        <w:tc>
          <w:tcPr>
            <w:tcW w:w="720" w:type="dxa"/>
            <w:vAlign w:val="center"/>
          </w:tcPr>
          <w:p w14:paraId="0BA98855" w14:textId="77777777" w:rsidR="003F0F1D" w:rsidRDefault="003F0F1D">
            <w:pPr>
              <w:rPr>
                <w:sz w:val="22"/>
                <w:szCs w:val="22"/>
              </w:rPr>
            </w:pPr>
          </w:p>
        </w:tc>
        <w:tc>
          <w:tcPr>
            <w:tcW w:w="1927" w:type="dxa"/>
            <w:vMerge/>
            <w:vAlign w:val="center"/>
          </w:tcPr>
          <w:p w14:paraId="01DFE360" w14:textId="77777777" w:rsidR="003F0F1D" w:rsidRDefault="003F0F1D">
            <w:pPr>
              <w:widowControl w:val="0"/>
              <w:pBdr>
                <w:top w:val="nil"/>
                <w:left w:val="nil"/>
                <w:bottom w:val="nil"/>
                <w:right w:val="nil"/>
                <w:between w:val="nil"/>
              </w:pBdr>
              <w:spacing w:line="276" w:lineRule="auto"/>
              <w:rPr>
                <w:sz w:val="22"/>
                <w:szCs w:val="22"/>
              </w:rPr>
            </w:pPr>
          </w:p>
        </w:tc>
      </w:tr>
      <w:tr w:rsidR="003F0F1D" w14:paraId="1AE5CE03" w14:textId="77777777">
        <w:trPr>
          <w:trHeight w:val="432"/>
        </w:trPr>
        <w:tc>
          <w:tcPr>
            <w:tcW w:w="648" w:type="dxa"/>
            <w:vAlign w:val="center"/>
          </w:tcPr>
          <w:p w14:paraId="16A46941" w14:textId="77777777" w:rsidR="003F0F1D" w:rsidRDefault="003F0F1D">
            <w:pPr>
              <w:numPr>
                <w:ilvl w:val="0"/>
                <w:numId w:val="1"/>
              </w:numPr>
              <w:pBdr>
                <w:top w:val="nil"/>
                <w:left w:val="nil"/>
                <w:bottom w:val="nil"/>
                <w:right w:val="nil"/>
                <w:between w:val="nil"/>
              </w:pBdr>
              <w:spacing w:after="200" w:line="276" w:lineRule="auto"/>
              <w:rPr>
                <w:color w:val="000000"/>
                <w:sz w:val="22"/>
                <w:szCs w:val="22"/>
              </w:rPr>
            </w:pPr>
          </w:p>
        </w:tc>
        <w:tc>
          <w:tcPr>
            <w:tcW w:w="5467" w:type="dxa"/>
            <w:gridSpan w:val="3"/>
            <w:vAlign w:val="center"/>
          </w:tcPr>
          <w:p w14:paraId="3C66B22E" w14:textId="77777777" w:rsidR="003F0F1D" w:rsidRDefault="00000000">
            <w:pPr>
              <w:rPr>
                <w:sz w:val="22"/>
                <w:szCs w:val="22"/>
              </w:rPr>
            </w:pPr>
            <w:r>
              <w:rPr>
                <w:rFonts w:ascii="Arial" w:eastAsia="Arial" w:hAnsi="Arial" w:cs="Arial"/>
              </w:rPr>
              <w:t>Verified connectivity between subnets as per the design.</w:t>
            </w:r>
          </w:p>
        </w:tc>
        <w:tc>
          <w:tcPr>
            <w:tcW w:w="720" w:type="dxa"/>
            <w:vAlign w:val="center"/>
          </w:tcPr>
          <w:p w14:paraId="4ACE558E" w14:textId="77777777" w:rsidR="003F0F1D" w:rsidRDefault="003F0F1D">
            <w:pPr>
              <w:rPr>
                <w:sz w:val="22"/>
                <w:szCs w:val="22"/>
              </w:rPr>
            </w:pPr>
          </w:p>
        </w:tc>
        <w:tc>
          <w:tcPr>
            <w:tcW w:w="720" w:type="dxa"/>
            <w:vAlign w:val="center"/>
          </w:tcPr>
          <w:p w14:paraId="68B50BA4" w14:textId="77777777" w:rsidR="003F0F1D" w:rsidRDefault="003F0F1D">
            <w:pPr>
              <w:rPr>
                <w:sz w:val="22"/>
                <w:szCs w:val="22"/>
              </w:rPr>
            </w:pPr>
          </w:p>
        </w:tc>
        <w:tc>
          <w:tcPr>
            <w:tcW w:w="1927" w:type="dxa"/>
            <w:vMerge/>
            <w:vAlign w:val="center"/>
          </w:tcPr>
          <w:p w14:paraId="048C715E" w14:textId="77777777" w:rsidR="003F0F1D" w:rsidRDefault="003F0F1D">
            <w:pPr>
              <w:widowControl w:val="0"/>
              <w:pBdr>
                <w:top w:val="nil"/>
                <w:left w:val="nil"/>
                <w:bottom w:val="nil"/>
                <w:right w:val="nil"/>
                <w:between w:val="nil"/>
              </w:pBdr>
              <w:spacing w:line="276" w:lineRule="auto"/>
              <w:rPr>
                <w:sz w:val="22"/>
                <w:szCs w:val="22"/>
              </w:rPr>
            </w:pPr>
          </w:p>
        </w:tc>
      </w:tr>
      <w:tr w:rsidR="003F0F1D" w14:paraId="480D4C83" w14:textId="77777777">
        <w:trPr>
          <w:trHeight w:val="432"/>
        </w:trPr>
        <w:tc>
          <w:tcPr>
            <w:tcW w:w="648" w:type="dxa"/>
            <w:vAlign w:val="center"/>
          </w:tcPr>
          <w:p w14:paraId="7D1CF8AA" w14:textId="77777777" w:rsidR="003F0F1D" w:rsidRDefault="003F0F1D">
            <w:pPr>
              <w:numPr>
                <w:ilvl w:val="0"/>
                <w:numId w:val="1"/>
              </w:numPr>
              <w:pBdr>
                <w:top w:val="nil"/>
                <w:left w:val="nil"/>
                <w:bottom w:val="nil"/>
                <w:right w:val="nil"/>
                <w:between w:val="nil"/>
              </w:pBdr>
              <w:spacing w:after="200" w:line="276" w:lineRule="auto"/>
              <w:rPr>
                <w:color w:val="000000"/>
                <w:sz w:val="22"/>
                <w:szCs w:val="22"/>
              </w:rPr>
            </w:pPr>
          </w:p>
        </w:tc>
        <w:tc>
          <w:tcPr>
            <w:tcW w:w="5467" w:type="dxa"/>
            <w:gridSpan w:val="3"/>
            <w:vAlign w:val="center"/>
          </w:tcPr>
          <w:p w14:paraId="5B7C9F12" w14:textId="77777777" w:rsidR="003F0F1D" w:rsidRDefault="00000000">
            <w:pPr>
              <w:rPr>
                <w:sz w:val="22"/>
                <w:szCs w:val="22"/>
              </w:rPr>
            </w:pPr>
            <w:r>
              <w:rPr>
                <w:rFonts w:ascii="Arial" w:eastAsia="Arial" w:hAnsi="Arial" w:cs="Arial"/>
              </w:rPr>
              <w:t>Successfully launched a VM in the public subnet.</w:t>
            </w:r>
          </w:p>
        </w:tc>
        <w:tc>
          <w:tcPr>
            <w:tcW w:w="720" w:type="dxa"/>
            <w:vAlign w:val="center"/>
          </w:tcPr>
          <w:p w14:paraId="56EF658E" w14:textId="77777777" w:rsidR="003F0F1D" w:rsidRDefault="003F0F1D">
            <w:pPr>
              <w:rPr>
                <w:sz w:val="22"/>
                <w:szCs w:val="22"/>
              </w:rPr>
            </w:pPr>
          </w:p>
        </w:tc>
        <w:tc>
          <w:tcPr>
            <w:tcW w:w="720" w:type="dxa"/>
            <w:vAlign w:val="center"/>
          </w:tcPr>
          <w:p w14:paraId="3917E7A1" w14:textId="77777777" w:rsidR="003F0F1D" w:rsidRDefault="003F0F1D">
            <w:pPr>
              <w:rPr>
                <w:sz w:val="22"/>
                <w:szCs w:val="22"/>
              </w:rPr>
            </w:pPr>
          </w:p>
        </w:tc>
        <w:tc>
          <w:tcPr>
            <w:tcW w:w="1927" w:type="dxa"/>
            <w:vMerge/>
            <w:vAlign w:val="center"/>
          </w:tcPr>
          <w:p w14:paraId="651DECAB" w14:textId="77777777" w:rsidR="003F0F1D" w:rsidRDefault="003F0F1D">
            <w:pPr>
              <w:widowControl w:val="0"/>
              <w:pBdr>
                <w:top w:val="nil"/>
                <w:left w:val="nil"/>
                <w:bottom w:val="nil"/>
                <w:right w:val="nil"/>
                <w:between w:val="nil"/>
              </w:pBdr>
              <w:spacing w:line="276" w:lineRule="auto"/>
              <w:rPr>
                <w:sz w:val="22"/>
                <w:szCs w:val="22"/>
              </w:rPr>
            </w:pPr>
          </w:p>
        </w:tc>
      </w:tr>
      <w:tr w:rsidR="003F0F1D" w14:paraId="39291BC3" w14:textId="77777777">
        <w:trPr>
          <w:trHeight w:val="432"/>
        </w:trPr>
        <w:tc>
          <w:tcPr>
            <w:tcW w:w="648" w:type="dxa"/>
            <w:vAlign w:val="center"/>
          </w:tcPr>
          <w:p w14:paraId="413D291D" w14:textId="77777777" w:rsidR="003F0F1D" w:rsidRDefault="003F0F1D">
            <w:pPr>
              <w:numPr>
                <w:ilvl w:val="0"/>
                <w:numId w:val="1"/>
              </w:numPr>
              <w:pBdr>
                <w:top w:val="nil"/>
                <w:left w:val="nil"/>
                <w:bottom w:val="nil"/>
                <w:right w:val="nil"/>
                <w:between w:val="nil"/>
              </w:pBdr>
              <w:spacing w:after="200" w:line="276" w:lineRule="auto"/>
              <w:rPr>
                <w:color w:val="000000"/>
                <w:sz w:val="22"/>
                <w:szCs w:val="22"/>
              </w:rPr>
            </w:pPr>
          </w:p>
        </w:tc>
        <w:tc>
          <w:tcPr>
            <w:tcW w:w="5467" w:type="dxa"/>
            <w:gridSpan w:val="3"/>
            <w:vAlign w:val="center"/>
          </w:tcPr>
          <w:p w14:paraId="625F0A1C" w14:textId="77777777" w:rsidR="003F0F1D" w:rsidRDefault="00000000">
            <w:pPr>
              <w:rPr>
                <w:sz w:val="22"/>
                <w:szCs w:val="22"/>
              </w:rPr>
            </w:pPr>
            <w:r>
              <w:rPr>
                <w:rFonts w:ascii="Arial" w:eastAsia="Arial" w:hAnsi="Arial" w:cs="Arial"/>
              </w:rPr>
              <w:t>Deployed a functioning Node.js API that connects to the MySQL database.</w:t>
            </w:r>
          </w:p>
        </w:tc>
        <w:tc>
          <w:tcPr>
            <w:tcW w:w="720" w:type="dxa"/>
            <w:vAlign w:val="center"/>
          </w:tcPr>
          <w:p w14:paraId="7313C66F" w14:textId="77777777" w:rsidR="003F0F1D" w:rsidRDefault="003F0F1D">
            <w:pPr>
              <w:rPr>
                <w:sz w:val="22"/>
                <w:szCs w:val="22"/>
              </w:rPr>
            </w:pPr>
          </w:p>
        </w:tc>
        <w:tc>
          <w:tcPr>
            <w:tcW w:w="720" w:type="dxa"/>
            <w:vAlign w:val="center"/>
          </w:tcPr>
          <w:p w14:paraId="58B0909A" w14:textId="77777777" w:rsidR="003F0F1D" w:rsidRDefault="003F0F1D">
            <w:pPr>
              <w:rPr>
                <w:sz w:val="22"/>
                <w:szCs w:val="22"/>
              </w:rPr>
            </w:pPr>
          </w:p>
        </w:tc>
        <w:tc>
          <w:tcPr>
            <w:tcW w:w="1927" w:type="dxa"/>
            <w:vMerge/>
            <w:vAlign w:val="center"/>
          </w:tcPr>
          <w:p w14:paraId="08A83C97" w14:textId="77777777" w:rsidR="003F0F1D" w:rsidRDefault="003F0F1D">
            <w:pPr>
              <w:widowControl w:val="0"/>
              <w:pBdr>
                <w:top w:val="nil"/>
                <w:left w:val="nil"/>
                <w:bottom w:val="nil"/>
                <w:right w:val="nil"/>
                <w:between w:val="nil"/>
              </w:pBdr>
              <w:spacing w:line="276" w:lineRule="auto"/>
              <w:rPr>
                <w:sz w:val="22"/>
                <w:szCs w:val="22"/>
              </w:rPr>
            </w:pPr>
          </w:p>
        </w:tc>
      </w:tr>
      <w:tr w:rsidR="003F0F1D" w14:paraId="5F5936F0" w14:textId="77777777">
        <w:trPr>
          <w:trHeight w:val="432"/>
        </w:trPr>
        <w:tc>
          <w:tcPr>
            <w:tcW w:w="648" w:type="dxa"/>
            <w:vAlign w:val="center"/>
          </w:tcPr>
          <w:p w14:paraId="791AD670" w14:textId="77777777" w:rsidR="003F0F1D" w:rsidRDefault="003F0F1D">
            <w:pPr>
              <w:numPr>
                <w:ilvl w:val="0"/>
                <w:numId w:val="1"/>
              </w:numPr>
              <w:pBdr>
                <w:top w:val="nil"/>
                <w:left w:val="nil"/>
                <w:bottom w:val="nil"/>
                <w:right w:val="nil"/>
                <w:between w:val="nil"/>
              </w:pBdr>
              <w:spacing w:after="200" w:line="276" w:lineRule="auto"/>
              <w:rPr>
                <w:color w:val="000000"/>
                <w:sz w:val="22"/>
                <w:szCs w:val="22"/>
              </w:rPr>
            </w:pPr>
          </w:p>
        </w:tc>
        <w:tc>
          <w:tcPr>
            <w:tcW w:w="5467" w:type="dxa"/>
            <w:gridSpan w:val="3"/>
            <w:vAlign w:val="center"/>
          </w:tcPr>
          <w:p w14:paraId="15A17549" w14:textId="77777777" w:rsidR="003F0F1D" w:rsidRDefault="00000000">
            <w:pPr>
              <w:rPr>
                <w:sz w:val="22"/>
                <w:szCs w:val="22"/>
              </w:rPr>
            </w:pPr>
            <w:r>
              <w:rPr>
                <w:rFonts w:ascii="Arial" w:eastAsia="Arial" w:hAnsi="Arial" w:cs="Arial"/>
              </w:rPr>
              <w:t>Configured and verified auto-scaling group with CPU-based triggers.</w:t>
            </w:r>
          </w:p>
        </w:tc>
        <w:tc>
          <w:tcPr>
            <w:tcW w:w="720" w:type="dxa"/>
            <w:vAlign w:val="center"/>
          </w:tcPr>
          <w:p w14:paraId="6E1D28E4" w14:textId="77777777" w:rsidR="003F0F1D" w:rsidRDefault="003F0F1D">
            <w:pPr>
              <w:rPr>
                <w:sz w:val="22"/>
                <w:szCs w:val="22"/>
              </w:rPr>
            </w:pPr>
          </w:p>
        </w:tc>
        <w:tc>
          <w:tcPr>
            <w:tcW w:w="720" w:type="dxa"/>
            <w:vAlign w:val="center"/>
          </w:tcPr>
          <w:p w14:paraId="6FB69595" w14:textId="77777777" w:rsidR="003F0F1D" w:rsidRDefault="003F0F1D">
            <w:pPr>
              <w:rPr>
                <w:sz w:val="22"/>
                <w:szCs w:val="22"/>
              </w:rPr>
            </w:pPr>
          </w:p>
        </w:tc>
        <w:tc>
          <w:tcPr>
            <w:tcW w:w="1927" w:type="dxa"/>
            <w:vMerge/>
            <w:vAlign w:val="center"/>
          </w:tcPr>
          <w:p w14:paraId="4A955E8D" w14:textId="77777777" w:rsidR="003F0F1D" w:rsidRDefault="003F0F1D">
            <w:pPr>
              <w:widowControl w:val="0"/>
              <w:pBdr>
                <w:top w:val="nil"/>
                <w:left w:val="nil"/>
                <w:bottom w:val="nil"/>
                <w:right w:val="nil"/>
                <w:between w:val="nil"/>
              </w:pBdr>
              <w:spacing w:line="276" w:lineRule="auto"/>
              <w:rPr>
                <w:sz w:val="22"/>
                <w:szCs w:val="22"/>
              </w:rPr>
            </w:pPr>
          </w:p>
        </w:tc>
      </w:tr>
      <w:tr w:rsidR="003F0F1D" w14:paraId="3AABC01D" w14:textId="77777777">
        <w:trPr>
          <w:trHeight w:val="432"/>
        </w:trPr>
        <w:tc>
          <w:tcPr>
            <w:tcW w:w="648" w:type="dxa"/>
            <w:vAlign w:val="center"/>
          </w:tcPr>
          <w:p w14:paraId="7C9D8EB8" w14:textId="77777777" w:rsidR="003F0F1D" w:rsidRDefault="003F0F1D">
            <w:pPr>
              <w:numPr>
                <w:ilvl w:val="0"/>
                <w:numId w:val="1"/>
              </w:numPr>
              <w:pBdr>
                <w:top w:val="nil"/>
                <w:left w:val="nil"/>
                <w:bottom w:val="nil"/>
                <w:right w:val="nil"/>
                <w:between w:val="nil"/>
              </w:pBdr>
              <w:spacing w:after="200" w:line="276" w:lineRule="auto"/>
              <w:rPr>
                <w:color w:val="000000"/>
                <w:sz w:val="22"/>
                <w:szCs w:val="22"/>
              </w:rPr>
            </w:pPr>
          </w:p>
        </w:tc>
        <w:tc>
          <w:tcPr>
            <w:tcW w:w="5467" w:type="dxa"/>
            <w:gridSpan w:val="3"/>
            <w:vAlign w:val="center"/>
          </w:tcPr>
          <w:p w14:paraId="43791A83" w14:textId="77777777" w:rsidR="003F0F1D" w:rsidRDefault="00000000">
            <w:pPr>
              <w:rPr>
                <w:sz w:val="22"/>
                <w:szCs w:val="22"/>
              </w:rPr>
            </w:pPr>
            <w:r>
              <w:rPr>
                <w:rFonts w:ascii="Arial" w:eastAsia="Arial" w:hAnsi="Arial" w:cs="Arial"/>
              </w:rPr>
              <w:t>Set up an application load balancer with proper target groups and listeners.</w:t>
            </w:r>
          </w:p>
        </w:tc>
        <w:tc>
          <w:tcPr>
            <w:tcW w:w="720" w:type="dxa"/>
            <w:vAlign w:val="center"/>
          </w:tcPr>
          <w:p w14:paraId="17FADC33" w14:textId="77777777" w:rsidR="003F0F1D" w:rsidRDefault="003F0F1D">
            <w:pPr>
              <w:rPr>
                <w:sz w:val="22"/>
                <w:szCs w:val="22"/>
              </w:rPr>
            </w:pPr>
          </w:p>
        </w:tc>
        <w:tc>
          <w:tcPr>
            <w:tcW w:w="720" w:type="dxa"/>
            <w:vAlign w:val="center"/>
          </w:tcPr>
          <w:p w14:paraId="0DDE4462" w14:textId="77777777" w:rsidR="003F0F1D" w:rsidRDefault="003F0F1D">
            <w:pPr>
              <w:rPr>
                <w:sz w:val="22"/>
                <w:szCs w:val="22"/>
              </w:rPr>
            </w:pPr>
          </w:p>
        </w:tc>
        <w:tc>
          <w:tcPr>
            <w:tcW w:w="1927" w:type="dxa"/>
            <w:vMerge/>
            <w:vAlign w:val="center"/>
          </w:tcPr>
          <w:p w14:paraId="22F20B64" w14:textId="77777777" w:rsidR="003F0F1D" w:rsidRDefault="003F0F1D">
            <w:pPr>
              <w:widowControl w:val="0"/>
              <w:pBdr>
                <w:top w:val="nil"/>
                <w:left w:val="nil"/>
                <w:bottom w:val="nil"/>
                <w:right w:val="nil"/>
                <w:between w:val="nil"/>
              </w:pBdr>
              <w:spacing w:line="276" w:lineRule="auto"/>
              <w:rPr>
                <w:sz w:val="22"/>
                <w:szCs w:val="22"/>
              </w:rPr>
            </w:pPr>
          </w:p>
        </w:tc>
      </w:tr>
      <w:tr w:rsidR="003F0F1D" w14:paraId="451C1F8B" w14:textId="77777777">
        <w:trPr>
          <w:trHeight w:val="432"/>
        </w:trPr>
        <w:tc>
          <w:tcPr>
            <w:tcW w:w="648" w:type="dxa"/>
            <w:vAlign w:val="center"/>
          </w:tcPr>
          <w:p w14:paraId="69F5E8A2" w14:textId="77777777" w:rsidR="003F0F1D" w:rsidRDefault="00000000" w:rsidP="003747F4">
            <w:r>
              <w:t>10</w:t>
            </w:r>
          </w:p>
          <w:p w14:paraId="19EA6F5D" w14:textId="77777777" w:rsidR="003F0F1D" w:rsidRDefault="003F0F1D">
            <w:pPr>
              <w:ind w:left="425"/>
            </w:pPr>
          </w:p>
        </w:tc>
        <w:tc>
          <w:tcPr>
            <w:tcW w:w="5467" w:type="dxa"/>
            <w:gridSpan w:val="3"/>
            <w:vAlign w:val="center"/>
          </w:tcPr>
          <w:p w14:paraId="51BEF476" w14:textId="77777777" w:rsidR="003F0F1D" w:rsidRDefault="00000000">
            <w:pPr>
              <w:rPr>
                <w:rFonts w:ascii="Arial" w:eastAsia="Arial" w:hAnsi="Arial" w:cs="Arial"/>
              </w:rPr>
            </w:pPr>
            <w:r>
              <w:rPr>
                <w:rFonts w:ascii="Arial" w:eastAsia="Arial" w:hAnsi="Arial" w:cs="Arial"/>
              </w:rPr>
              <w:t>Ensured public access to the API via the load balancer’s DNS/IP.</w:t>
            </w:r>
          </w:p>
        </w:tc>
        <w:tc>
          <w:tcPr>
            <w:tcW w:w="720" w:type="dxa"/>
            <w:vAlign w:val="center"/>
          </w:tcPr>
          <w:p w14:paraId="25B53D1E" w14:textId="77777777" w:rsidR="003F0F1D" w:rsidRDefault="003F0F1D"/>
        </w:tc>
        <w:tc>
          <w:tcPr>
            <w:tcW w:w="720" w:type="dxa"/>
            <w:vAlign w:val="center"/>
          </w:tcPr>
          <w:p w14:paraId="34F6711B" w14:textId="77777777" w:rsidR="003F0F1D" w:rsidRDefault="003F0F1D"/>
        </w:tc>
        <w:tc>
          <w:tcPr>
            <w:tcW w:w="1927" w:type="dxa"/>
            <w:vMerge/>
            <w:vAlign w:val="center"/>
          </w:tcPr>
          <w:p w14:paraId="6D5DDE0A" w14:textId="77777777" w:rsidR="003F0F1D" w:rsidRDefault="003F0F1D">
            <w:pPr>
              <w:widowControl w:val="0"/>
              <w:pBdr>
                <w:top w:val="nil"/>
                <w:left w:val="nil"/>
                <w:bottom w:val="nil"/>
                <w:right w:val="nil"/>
                <w:between w:val="nil"/>
              </w:pBdr>
              <w:spacing w:line="276" w:lineRule="auto"/>
            </w:pPr>
          </w:p>
        </w:tc>
      </w:tr>
      <w:tr w:rsidR="003F0F1D" w14:paraId="6015D026" w14:textId="77777777">
        <w:trPr>
          <w:trHeight w:val="432"/>
        </w:trPr>
        <w:tc>
          <w:tcPr>
            <w:tcW w:w="648" w:type="dxa"/>
            <w:vAlign w:val="center"/>
          </w:tcPr>
          <w:p w14:paraId="62F2DF5A" w14:textId="77777777" w:rsidR="003F0F1D" w:rsidRDefault="00000000" w:rsidP="003747F4">
            <w:r>
              <w:t>11</w:t>
            </w:r>
          </w:p>
        </w:tc>
        <w:tc>
          <w:tcPr>
            <w:tcW w:w="5467" w:type="dxa"/>
            <w:gridSpan w:val="3"/>
            <w:vAlign w:val="center"/>
          </w:tcPr>
          <w:p w14:paraId="1A6F60F4" w14:textId="77777777" w:rsidR="003F0F1D" w:rsidRDefault="00000000">
            <w:pPr>
              <w:rPr>
                <w:rFonts w:ascii="Arial" w:eastAsia="Arial" w:hAnsi="Arial" w:cs="Arial"/>
              </w:rPr>
            </w:pPr>
            <w:r>
              <w:rPr>
                <w:rFonts w:ascii="Arial" w:eastAsia="Arial" w:hAnsi="Arial" w:cs="Arial"/>
              </w:rPr>
              <w:t>Deployed MySQL database on a VM in the private subnet.</w:t>
            </w:r>
          </w:p>
        </w:tc>
        <w:tc>
          <w:tcPr>
            <w:tcW w:w="720" w:type="dxa"/>
            <w:vAlign w:val="center"/>
          </w:tcPr>
          <w:p w14:paraId="3DE741A3" w14:textId="77777777" w:rsidR="003F0F1D" w:rsidRDefault="003F0F1D"/>
        </w:tc>
        <w:tc>
          <w:tcPr>
            <w:tcW w:w="720" w:type="dxa"/>
            <w:vAlign w:val="center"/>
          </w:tcPr>
          <w:p w14:paraId="6BCDF19D" w14:textId="77777777" w:rsidR="003F0F1D" w:rsidRDefault="003F0F1D"/>
        </w:tc>
        <w:tc>
          <w:tcPr>
            <w:tcW w:w="1927" w:type="dxa"/>
            <w:vMerge/>
            <w:vAlign w:val="center"/>
          </w:tcPr>
          <w:p w14:paraId="56BB0759" w14:textId="77777777" w:rsidR="003F0F1D" w:rsidRDefault="003F0F1D">
            <w:pPr>
              <w:widowControl w:val="0"/>
              <w:pBdr>
                <w:top w:val="nil"/>
                <w:left w:val="nil"/>
                <w:bottom w:val="nil"/>
                <w:right w:val="nil"/>
                <w:between w:val="nil"/>
              </w:pBdr>
              <w:spacing w:line="276" w:lineRule="auto"/>
            </w:pPr>
          </w:p>
        </w:tc>
      </w:tr>
      <w:tr w:rsidR="003F0F1D" w14:paraId="22943ACB" w14:textId="77777777">
        <w:trPr>
          <w:trHeight w:val="432"/>
        </w:trPr>
        <w:tc>
          <w:tcPr>
            <w:tcW w:w="648" w:type="dxa"/>
            <w:vAlign w:val="center"/>
          </w:tcPr>
          <w:p w14:paraId="3FDF3472" w14:textId="77777777" w:rsidR="003F0F1D" w:rsidRDefault="00000000" w:rsidP="003747F4">
            <w:r>
              <w:t>12</w:t>
            </w:r>
          </w:p>
        </w:tc>
        <w:tc>
          <w:tcPr>
            <w:tcW w:w="5467" w:type="dxa"/>
            <w:gridSpan w:val="3"/>
            <w:vAlign w:val="center"/>
          </w:tcPr>
          <w:p w14:paraId="70EBCFCE" w14:textId="77777777" w:rsidR="003F0F1D" w:rsidRDefault="00000000">
            <w:pPr>
              <w:rPr>
                <w:rFonts w:ascii="Arial" w:eastAsia="Arial" w:hAnsi="Arial" w:cs="Arial"/>
              </w:rPr>
            </w:pPr>
            <w:r>
              <w:rPr>
                <w:rFonts w:ascii="Arial" w:eastAsia="Arial" w:hAnsi="Arial" w:cs="Arial"/>
              </w:rPr>
              <w:t>Applied strict security group rules:</w:t>
            </w:r>
            <w:r>
              <w:rPr>
                <w:rFonts w:ascii="Arial" w:eastAsia="Arial" w:hAnsi="Arial" w:cs="Arial"/>
              </w:rPr>
              <w:br/>
              <w:t>a. No public access to the database VM.</w:t>
            </w:r>
            <w:r>
              <w:rPr>
                <w:rFonts w:ascii="Arial" w:eastAsia="Arial" w:hAnsi="Arial" w:cs="Arial"/>
              </w:rPr>
              <w:br/>
              <w:t>b. Only traffic from the public VM or load balancer allowed</w:t>
            </w:r>
          </w:p>
        </w:tc>
        <w:tc>
          <w:tcPr>
            <w:tcW w:w="720" w:type="dxa"/>
            <w:vAlign w:val="center"/>
          </w:tcPr>
          <w:p w14:paraId="218FFC3C" w14:textId="77777777" w:rsidR="003F0F1D" w:rsidRDefault="003F0F1D"/>
        </w:tc>
        <w:tc>
          <w:tcPr>
            <w:tcW w:w="720" w:type="dxa"/>
            <w:vAlign w:val="center"/>
          </w:tcPr>
          <w:p w14:paraId="2BCC60F1" w14:textId="77777777" w:rsidR="003F0F1D" w:rsidRDefault="003F0F1D"/>
        </w:tc>
        <w:tc>
          <w:tcPr>
            <w:tcW w:w="1927" w:type="dxa"/>
            <w:vMerge/>
            <w:vAlign w:val="center"/>
          </w:tcPr>
          <w:p w14:paraId="5AAFBA8B" w14:textId="77777777" w:rsidR="003F0F1D" w:rsidRDefault="003F0F1D">
            <w:pPr>
              <w:widowControl w:val="0"/>
              <w:pBdr>
                <w:top w:val="nil"/>
                <w:left w:val="nil"/>
                <w:bottom w:val="nil"/>
                <w:right w:val="nil"/>
                <w:between w:val="nil"/>
              </w:pBdr>
              <w:spacing w:line="276" w:lineRule="auto"/>
            </w:pPr>
          </w:p>
        </w:tc>
      </w:tr>
      <w:tr w:rsidR="003F0F1D" w14:paraId="61448515" w14:textId="77777777">
        <w:trPr>
          <w:trHeight w:val="432"/>
        </w:trPr>
        <w:tc>
          <w:tcPr>
            <w:tcW w:w="648" w:type="dxa"/>
            <w:vAlign w:val="center"/>
          </w:tcPr>
          <w:p w14:paraId="2BA03E7C" w14:textId="77777777" w:rsidR="003F0F1D" w:rsidRDefault="00000000" w:rsidP="003747F4">
            <w:r>
              <w:t>13</w:t>
            </w:r>
          </w:p>
        </w:tc>
        <w:tc>
          <w:tcPr>
            <w:tcW w:w="5467" w:type="dxa"/>
            <w:gridSpan w:val="3"/>
            <w:vAlign w:val="center"/>
          </w:tcPr>
          <w:p w14:paraId="3D89F27D" w14:textId="77777777" w:rsidR="003F0F1D" w:rsidRDefault="00000000">
            <w:pPr>
              <w:rPr>
                <w:rFonts w:ascii="Arial" w:eastAsia="Arial" w:hAnsi="Arial" w:cs="Arial"/>
              </w:rPr>
            </w:pPr>
            <w:r>
              <w:rPr>
                <w:rFonts w:ascii="Arial" w:eastAsia="Arial" w:hAnsi="Arial" w:cs="Arial"/>
              </w:rPr>
              <w:t>Verified successful connection from app VM to database VM.</w:t>
            </w:r>
          </w:p>
        </w:tc>
        <w:tc>
          <w:tcPr>
            <w:tcW w:w="720" w:type="dxa"/>
            <w:vAlign w:val="center"/>
          </w:tcPr>
          <w:p w14:paraId="70287E46" w14:textId="77777777" w:rsidR="003F0F1D" w:rsidRDefault="003F0F1D"/>
        </w:tc>
        <w:tc>
          <w:tcPr>
            <w:tcW w:w="720" w:type="dxa"/>
            <w:vAlign w:val="center"/>
          </w:tcPr>
          <w:p w14:paraId="5C812D9A" w14:textId="77777777" w:rsidR="003F0F1D" w:rsidRDefault="003F0F1D"/>
        </w:tc>
        <w:tc>
          <w:tcPr>
            <w:tcW w:w="1927" w:type="dxa"/>
            <w:vMerge/>
            <w:vAlign w:val="center"/>
          </w:tcPr>
          <w:p w14:paraId="62BF559E" w14:textId="77777777" w:rsidR="003F0F1D" w:rsidRDefault="003F0F1D">
            <w:pPr>
              <w:widowControl w:val="0"/>
              <w:pBdr>
                <w:top w:val="nil"/>
                <w:left w:val="nil"/>
                <w:bottom w:val="nil"/>
                <w:right w:val="nil"/>
                <w:between w:val="nil"/>
              </w:pBdr>
              <w:spacing w:line="276" w:lineRule="auto"/>
            </w:pPr>
          </w:p>
        </w:tc>
      </w:tr>
      <w:tr w:rsidR="003F0F1D" w14:paraId="1E18C1AC" w14:textId="77777777">
        <w:trPr>
          <w:trHeight w:val="432"/>
        </w:trPr>
        <w:tc>
          <w:tcPr>
            <w:tcW w:w="648" w:type="dxa"/>
            <w:vAlign w:val="center"/>
          </w:tcPr>
          <w:p w14:paraId="1CB26C0B" w14:textId="77777777" w:rsidR="003F0F1D" w:rsidRDefault="00000000" w:rsidP="003747F4">
            <w:r>
              <w:t>14</w:t>
            </w:r>
          </w:p>
        </w:tc>
        <w:tc>
          <w:tcPr>
            <w:tcW w:w="5467" w:type="dxa"/>
            <w:gridSpan w:val="3"/>
            <w:vAlign w:val="center"/>
          </w:tcPr>
          <w:p w14:paraId="03E7ADAD" w14:textId="77777777" w:rsidR="003F0F1D" w:rsidRDefault="00000000">
            <w:pPr>
              <w:rPr>
                <w:rFonts w:ascii="Arial" w:eastAsia="Arial" w:hAnsi="Arial" w:cs="Arial"/>
              </w:rPr>
            </w:pPr>
            <w:r>
              <w:rPr>
                <w:rFonts w:ascii="Arial" w:eastAsia="Arial" w:hAnsi="Arial" w:cs="Arial"/>
              </w:rPr>
              <w:t>Developed and executed a Bash script to:</w:t>
            </w:r>
            <w:r>
              <w:rPr>
                <w:rFonts w:ascii="Arial" w:eastAsia="Arial" w:hAnsi="Arial" w:cs="Arial"/>
              </w:rPr>
              <w:br/>
              <w:t>a. Take a daily backup of the MySQL database.</w:t>
            </w:r>
            <w:r>
              <w:rPr>
                <w:rFonts w:ascii="Arial" w:eastAsia="Arial" w:hAnsi="Arial" w:cs="Arial"/>
              </w:rPr>
              <w:br/>
              <w:t>b. Upload the backup file to an S3 bucket with appropriate permissions.</w:t>
            </w:r>
          </w:p>
        </w:tc>
        <w:tc>
          <w:tcPr>
            <w:tcW w:w="720" w:type="dxa"/>
            <w:vAlign w:val="center"/>
          </w:tcPr>
          <w:p w14:paraId="69FE8ADB" w14:textId="77777777" w:rsidR="003F0F1D" w:rsidRDefault="003F0F1D"/>
        </w:tc>
        <w:tc>
          <w:tcPr>
            <w:tcW w:w="720" w:type="dxa"/>
            <w:vAlign w:val="center"/>
          </w:tcPr>
          <w:p w14:paraId="6521D88F" w14:textId="77777777" w:rsidR="003F0F1D" w:rsidRDefault="003F0F1D"/>
        </w:tc>
        <w:tc>
          <w:tcPr>
            <w:tcW w:w="1927" w:type="dxa"/>
            <w:vMerge/>
            <w:vAlign w:val="center"/>
          </w:tcPr>
          <w:p w14:paraId="5E7DE075" w14:textId="77777777" w:rsidR="003F0F1D" w:rsidRDefault="003F0F1D">
            <w:pPr>
              <w:widowControl w:val="0"/>
              <w:pBdr>
                <w:top w:val="nil"/>
                <w:left w:val="nil"/>
                <w:bottom w:val="nil"/>
                <w:right w:val="nil"/>
                <w:between w:val="nil"/>
              </w:pBdr>
              <w:spacing w:line="276" w:lineRule="auto"/>
            </w:pPr>
          </w:p>
        </w:tc>
      </w:tr>
      <w:tr w:rsidR="003F0F1D" w14:paraId="7E288130" w14:textId="77777777">
        <w:trPr>
          <w:trHeight w:val="432"/>
        </w:trPr>
        <w:tc>
          <w:tcPr>
            <w:tcW w:w="648" w:type="dxa"/>
            <w:vAlign w:val="center"/>
          </w:tcPr>
          <w:p w14:paraId="36CA9CCE" w14:textId="77777777" w:rsidR="003F0F1D" w:rsidRDefault="00000000" w:rsidP="003747F4">
            <w:r>
              <w:t>15</w:t>
            </w:r>
          </w:p>
        </w:tc>
        <w:tc>
          <w:tcPr>
            <w:tcW w:w="5467" w:type="dxa"/>
            <w:gridSpan w:val="3"/>
            <w:vAlign w:val="center"/>
          </w:tcPr>
          <w:p w14:paraId="15EE62F4" w14:textId="77777777" w:rsidR="003F0F1D" w:rsidRDefault="00000000">
            <w:pPr>
              <w:rPr>
                <w:rFonts w:ascii="Arial" w:eastAsia="Arial" w:hAnsi="Arial" w:cs="Arial"/>
              </w:rPr>
            </w:pPr>
            <w:r>
              <w:rPr>
                <w:rFonts w:ascii="Arial" w:eastAsia="Arial" w:hAnsi="Arial" w:cs="Arial"/>
              </w:rPr>
              <w:t>Validated the restoration process by resetting the database from an S3 backup.</w:t>
            </w:r>
          </w:p>
        </w:tc>
        <w:tc>
          <w:tcPr>
            <w:tcW w:w="720" w:type="dxa"/>
            <w:vAlign w:val="center"/>
          </w:tcPr>
          <w:p w14:paraId="7556F57E" w14:textId="77777777" w:rsidR="003F0F1D" w:rsidRDefault="003F0F1D"/>
        </w:tc>
        <w:tc>
          <w:tcPr>
            <w:tcW w:w="720" w:type="dxa"/>
            <w:vAlign w:val="center"/>
          </w:tcPr>
          <w:p w14:paraId="2414CE39" w14:textId="77777777" w:rsidR="003F0F1D" w:rsidRDefault="003F0F1D"/>
        </w:tc>
        <w:tc>
          <w:tcPr>
            <w:tcW w:w="1927" w:type="dxa"/>
            <w:vMerge/>
            <w:vAlign w:val="center"/>
          </w:tcPr>
          <w:p w14:paraId="4D382677" w14:textId="77777777" w:rsidR="003F0F1D" w:rsidRDefault="003F0F1D">
            <w:pPr>
              <w:widowControl w:val="0"/>
              <w:pBdr>
                <w:top w:val="nil"/>
                <w:left w:val="nil"/>
                <w:bottom w:val="nil"/>
                <w:right w:val="nil"/>
                <w:between w:val="nil"/>
              </w:pBdr>
              <w:spacing w:line="276" w:lineRule="auto"/>
            </w:pPr>
          </w:p>
        </w:tc>
      </w:tr>
      <w:tr w:rsidR="003F0F1D" w14:paraId="31224F12" w14:textId="77777777">
        <w:trPr>
          <w:trHeight w:val="432"/>
        </w:trPr>
        <w:tc>
          <w:tcPr>
            <w:tcW w:w="648" w:type="dxa"/>
            <w:vAlign w:val="center"/>
          </w:tcPr>
          <w:p w14:paraId="72F10618" w14:textId="77777777" w:rsidR="003F0F1D" w:rsidRDefault="00000000" w:rsidP="003747F4">
            <w:r>
              <w:t>16</w:t>
            </w:r>
          </w:p>
        </w:tc>
        <w:tc>
          <w:tcPr>
            <w:tcW w:w="5467" w:type="dxa"/>
            <w:gridSpan w:val="3"/>
            <w:vAlign w:val="center"/>
          </w:tcPr>
          <w:p w14:paraId="2383CA12" w14:textId="77777777" w:rsidR="003F0F1D" w:rsidRDefault="00000000">
            <w:pPr>
              <w:rPr>
                <w:rFonts w:ascii="Arial" w:eastAsia="Arial" w:hAnsi="Arial" w:cs="Arial"/>
              </w:rPr>
            </w:pPr>
            <w:r>
              <w:rPr>
                <w:rFonts w:ascii="Arial" w:eastAsia="Arial" w:hAnsi="Arial" w:cs="Arial"/>
              </w:rPr>
              <w:t>Review the security scan report and resolution report</w:t>
            </w:r>
          </w:p>
        </w:tc>
        <w:tc>
          <w:tcPr>
            <w:tcW w:w="720" w:type="dxa"/>
            <w:vAlign w:val="center"/>
          </w:tcPr>
          <w:p w14:paraId="11EBD80D" w14:textId="77777777" w:rsidR="003F0F1D" w:rsidRDefault="003F0F1D"/>
        </w:tc>
        <w:tc>
          <w:tcPr>
            <w:tcW w:w="720" w:type="dxa"/>
            <w:vAlign w:val="center"/>
          </w:tcPr>
          <w:p w14:paraId="1FCC3774" w14:textId="77777777" w:rsidR="003F0F1D" w:rsidRDefault="003F0F1D"/>
        </w:tc>
        <w:tc>
          <w:tcPr>
            <w:tcW w:w="1927" w:type="dxa"/>
            <w:vMerge/>
            <w:vAlign w:val="center"/>
          </w:tcPr>
          <w:p w14:paraId="7878109D" w14:textId="77777777" w:rsidR="003F0F1D" w:rsidRDefault="003F0F1D">
            <w:pPr>
              <w:widowControl w:val="0"/>
              <w:pBdr>
                <w:top w:val="nil"/>
                <w:left w:val="nil"/>
                <w:bottom w:val="nil"/>
                <w:right w:val="nil"/>
                <w:between w:val="nil"/>
              </w:pBdr>
              <w:spacing w:line="276" w:lineRule="auto"/>
            </w:pPr>
          </w:p>
        </w:tc>
      </w:tr>
      <w:tr w:rsidR="003F0F1D" w14:paraId="58564578" w14:textId="77777777">
        <w:trPr>
          <w:trHeight w:val="458"/>
        </w:trPr>
        <w:tc>
          <w:tcPr>
            <w:tcW w:w="4324" w:type="dxa"/>
            <w:gridSpan w:val="3"/>
            <w:vAlign w:val="center"/>
          </w:tcPr>
          <w:p w14:paraId="0C403F15" w14:textId="77777777" w:rsidR="003F0F1D" w:rsidRDefault="00000000">
            <w:pPr>
              <w:rPr>
                <w:b/>
                <w:sz w:val="22"/>
                <w:szCs w:val="22"/>
              </w:rPr>
            </w:pPr>
            <w:r>
              <w:rPr>
                <w:b/>
                <w:sz w:val="22"/>
                <w:szCs w:val="22"/>
              </w:rPr>
              <w:t xml:space="preserve">Competent </w:t>
            </w:r>
            <w:r>
              <w:rPr>
                <w:noProof/>
              </w:rPr>
              <mc:AlternateContent>
                <mc:Choice Requires="wps">
                  <w:drawing>
                    <wp:anchor distT="0" distB="0" distL="114300" distR="114300" simplePos="0" relativeHeight="251694080" behindDoc="0" locked="0" layoutInCell="1" hidden="0" allowOverlap="1" wp14:anchorId="074A70A7" wp14:editId="4DD070BD">
                      <wp:simplePos x="0" y="0"/>
                      <wp:positionH relativeFrom="column">
                        <wp:posOffset>889000</wp:posOffset>
                      </wp:positionH>
                      <wp:positionV relativeFrom="paragraph">
                        <wp:posOffset>12700</wp:posOffset>
                      </wp:positionV>
                      <wp:extent cx="190500" cy="133350"/>
                      <wp:effectExtent l="0" t="0" r="0" b="0"/>
                      <wp:wrapNone/>
                      <wp:docPr id="2137975952" name="Rectangle 2137975952"/>
                      <wp:cNvGraphicFramePr/>
                      <a:graphic xmlns:a="http://schemas.openxmlformats.org/drawingml/2006/main">
                        <a:graphicData uri="http://schemas.microsoft.com/office/word/2010/wordprocessingShape">
                          <wps:wsp>
                            <wps:cNvSpPr/>
                            <wps:spPr>
                              <a:xfrm>
                                <a:off x="5257100" y="3719675"/>
                                <a:ext cx="177800" cy="120650"/>
                              </a:xfrm>
                              <a:prstGeom prst="rect">
                                <a:avLst/>
                              </a:prstGeom>
                              <a:solidFill>
                                <a:schemeClr val="lt1"/>
                              </a:solidFill>
                              <a:ln w="12700" cap="flat" cmpd="sng">
                                <a:solidFill>
                                  <a:schemeClr val="dk1"/>
                                </a:solidFill>
                                <a:prstDash val="solid"/>
                                <a:round/>
                                <a:headEnd type="none" w="sm" len="sm"/>
                                <a:tailEnd type="none" w="sm" len="sm"/>
                              </a:ln>
                            </wps:spPr>
                            <wps:txbx>
                              <w:txbxContent>
                                <w:p w14:paraId="754F0143" w14:textId="77777777" w:rsidR="003F0F1D" w:rsidRDefault="003F0F1D">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074A70A7" id="Rectangle 2137975952" o:spid="_x0000_s1061" style="position:absolute;margin-left:70pt;margin-top:1pt;width:15pt;height:10.5pt;z-index:251694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nayGQIAAEYEAAAOAAAAZHJzL2Uyb0RvYy54bWysU9uO0zAQfUfiHyy/0yRd2uxWTVdoSxHS&#10;CiotfMDUl8bCsY3tNunfM3bLpgtISIgXZyYenzkzc2Z5P3SaHIUPypqGVpOSEmGY5crsG/r1y+bN&#10;LSUhguGgrRENPYlA71evXy17txBT21rNhScIYsKidw1tY3SLogisFR2EiXXC4KW0voOIrt8X3EOP&#10;6J0upmU5L3rrufOWiRDw7/p8SVcZX0rB4mcpg4hENxS5xXz6fO7SWayWsNh7cK1iFxrwDyw6UAaT&#10;PkOtIQI5ePUbVKeYt8HKOGG2K6yUiolcA1ZTlb9U89SCE7kWbE5wz20K/w+WfTo+ua3HNvQuLAKa&#10;qYpB+i59kR8ZGjqbzuqqxPadGnpTV3fzenZunBgiYRhQ1fVtumcYUE3L+Sw3thiBnA/xg7AdSUZD&#10;Pc4ltwuOjyFicgz9GZLyBqsV3yits5O0IB60J0fAKepYpeT44kWUNqRPyevMA1BKUkNESp3jDQ1m&#10;n/O9eJJFNgLzb38ETrzWENpz9gxwLt7bg+FZP60A/t5wEk8OJW5Q6DSRCR0lWuBaoJHjIij99zis&#10;TBsscBxIsuKwG4jCUm5y79OvneWnrSfBsY1Cko8Q4hY8yrfC9ChpTPz9AB7J6I8GNXNXvZ3OcAeu&#10;HX/t7K4dMKy1uCksekrOzkPMm5OGYuy7Q7RS5eGNZC60Uax5QpfFSttw7eeocf1XPwAAAP//AwBQ&#10;SwMEFAAGAAgAAAAhAJ8tATXaAAAACAEAAA8AAABkcnMvZG93bnJldi54bWxMj0FLw0AQhe+C/2EZ&#10;wZvdbbW1pNkUUQQvgq0VepwmYzaanQ3ZbRv/vZOTnoaP93jzXr4efKtO1McmsIXpxIAiLkPVcG1h&#10;9/58swQVE3KFbWCy8EMR1sXlRY5ZFc68odM21UpCOGZowaXUZVrH0pHHOAkdsWifofeYBPtaVz2e&#10;Jdy3embMQntsWD447OjRUfm9PXoLafmyeGM3f3VfZr97+nA4xTlae301PKxAJRrSnxnG+lIdCul0&#10;CEeuomqF74xsSRZmckb9fuSD8K0BXeT6/4DiFwAA//8DAFBLAQItABQABgAIAAAAIQC2gziS/gAA&#10;AOEBAAATAAAAAAAAAAAAAAAAAAAAAABbQ29udGVudF9UeXBlc10ueG1sUEsBAi0AFAAGAAgAAAAh&#10;ADj9If/WAAAAlAEAAAsAAAAAAAAAAAAAAAAALwEAAF9yZWxzLy5yZWxzUEsBAi0AFAAGAAgAAAAh&#10;ANRSdrIZAgAARgQAAA4AAAAAAAAAAAAAAAAALgIAAGRycy9lMm9Eb2MueG1sUEsBAi0AFAAGAAgA&#10;AAAhAJ8tATXaAAAACAEAAA8AAAAAAAAAAAAAAAAAcwQAAGRycy9kb3ducmV2LnhtbFBLBQYAAAAA&#10;BAAEAPMAAAB6BQAAAAA=&#10;" fillcolor="white [3201]" strokecolor="black [3200]" strokeweight="1pt">
                      <v:stroke startarrowwidth="narrow" startarrowlength="short" endarrowwidth="narrow" endarrowlength="short" joinstyle="round"/>
                      <v:textbox inset="2.53958mm,2.53958mm,2.53958mm,2.53958mm">
                        <w:txbxContent>
                          <w:p w14:paraId="754F0143" w14:textId="77777777" w:rsidR="003F0F1D" w:rsidRDefault="003F0F1D">
                            <w:pPr>
                              <w:spacing w:after="0" w:line="240" w:lineRule="auto"/>
                              <w:textDirection w:val="btLr"/>
                            </w:pPr>
                          </w:p>
                        </w:txbxContent>
                      </v:textbox>
                    </v:rect>
                  </w:pict>
                </mc:Fallback>
              </mc:AlternateContent>
            </w:r>
          </w:p>
        </w:tc>
        <w:tc>
          <w:tcPr>
            <w:tcW w:w="5158" w:type="dxa"/>
            <w:gridSpan w:val="4"/>
            <w:vAlign w:val="center"/>
          </w:tcPr>
          <w:p w14:paraId="17C0BE6E" w14:textId="77777777" w:rsidR="003F0F1D" w:rsidRDefault="00000000">
            <w:pPr>
              <w:rPr>
                <w:b/>
                <w:sz w:val="22"/>
                <w:szCs w:val="22"/>
              </w:rPr>
            </w:pPr>
            <w:r>
              <w:rPr>
                <w:b/>
                <w:sz w:val="22"/>
                <w:szCs w:val="22"/>
              </w:rPr>
              <w:t xml:space="preserve">Not Yet Competent </w:t>
            </w:r>
          </w:p>
        </w:tc>
      </w:tr>
    </w:tbl>
    <w:p w14:paraId="00B3FFB0" w14:textId="77777777" w:rsidR="003F0F1D" w:rsidRDefault="003F0F1D">
      <w:pPr>
        <w:jc w:val="center"/>
        <w:rPr>
          <w:b/>
          <w:sz w:val="32"/>
          <w:szCs w:val="32"/>
        </w:rPr>
      </w:pPr>
    </w:p>
    <w:p w14:paraId="1464B66B" w14:textId="77777777" w:rsidR="003F0F1D" w:rsidRDefault="00000000">
      <w:pPr>
        <w:rPr>
          <w:b/>
          <w:sz w:val="32"/>
          <w:szCs w:val="32"/>
        </w:rPr>
      </w:pPr>
      <w:r>
        <w:br w:type="page"/>
      </w:r>
    </w:p>
    <w:p w14:paraId="76B6D22E" w14:textId="77777777" w:rsidR="003F0F1D" w:rsidRDefault="00000000">
      <w:pPr>
        <w:jc w:val="center"/>
        <w:rPr>
          <w:b/>
          <w:sz w:val="32"/>
          <w:szCs w:val="32"/>
        </w:rPr>
      </w:pPr>
      <w:r>
        <w:rPr>
          <w:b/>
          <w:sz w:val="32"/>
          <w:szCs w:val="32"/>
        </w:rPr>
        <w:lastRenderedPageBreak/>
        <w:t>Knowledge Assessment</w:t>
      </w:r>
    </w:p>
    <w:tbl>
      <w:tblPr>
        <w:tblStyle w:val="a6"/>
        <w:tblpPr w:leftFromText="180" w:rightFromText="180" w:vertAnchor="text" w:tblpXSpec="center" w:tblpY="155"/>
        <w:tblW w:w="94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91"/>
        <w:gridCol w:w="7877"/>
      </w:tblGrid>
      <w:tr w:rsidR="003F0F1D" w14:paraId="5D6EAF42" w14:textId="77777777" w:rsidTr="003747F4">
        <w:trPr>
          <w:trHeight w:val="353"/>
          <w:jc w:val="center"/>
        </w:trPr>
        <w:tc>
          <w:tcPr>
            <w:tcW w:w="1591" w:type="dxa"/>
            <w:vAlign w:val="center"/>
          </w:tcPr>
          <w:p w14:paraId="5EAA139A" w14:textId="77777777" w:rsidR="003F0F1D" w:rsidRDefault="00000000">
            <w:pPr>
              <w:rPr>
                <w:b/>
                <w:sz w:val="22"/>
                <w:szCs w:val="22"/>
              </w:rPr>
            </w:pPr>
            <w:r>
              <w:rPr>
                <w:b/>
                <w:sz w:val="22"/>
                <w:szCs w:val="22"/>
              </w:rPr>
              <w:t>Qualification</w:t>
            </w:r>
          </w:p>
        </w:tc>
        <w:tc>
          <w:tcPr>
            <w:tcW w:w="7877" w:type="dxa"/>
            <w:vAlign w:val="center"/>
          </w:tcPr>
          <w:p w14:paraId="3DBED7EF" w14:textId="77777777" w:rsidR="003F0F1D" w:rsidRDefault="00000000">
            <w:pPr>
              <w:rPr>
                <w:sz w:val="22"/>
                <w:szCs w:val="22"/>
              </w:rPr>
            </w:pPr>
            <w:r>
              <w:rPr>
                <w:rFonts w:ascii="Arial" w:eastAsia="Arial" w:hAnsi="Arial" w:cs="Arial"/>
                <w:b/>
                <w:sz w:val="22"/>
                <w:szCs w:val="22"/>
              </w:rPr>
              <w:t>Junior Cloud Engineer</w:t>
            </w:r>
          </w:p>
        </w:tc>
      </w:tr>
      <w:tr w:rsidR="003F0F1D" w14:paraId="06BD5A04" w14:textId="77777777" w:rsidTr="003747F4">
        <w:trPr>
          <w:trHeight w:val="623"/>
          <w:jc w:val="center"/>
        </w:trPr>
        <w:tc>
          <w:tcPr>
            <w:tcW w:w="1591" w:type="dxa"/>
            <w:vAlign w:val="center"/>
          </w:tcPr>
          <w:p w14:paraId="7A466318" w14:textId="77777777" w:rsidR="003F0F1D" w:rsidRDefault="00000000">
            <w:pPr>
              <w:rPr>
                <w:b/>
                <w:sz w:val="22"/>
                <w:szCs w:val="22"/>
              </w:rPr>
            </w:pPr>
            <w:r>
              <w:rPr>
                <w:b/>
                <w:sz w:val="22"/>
                <w:szCs w:val="22"/>
              </w:rPr>
              <w:t>Competency Standard</w:t>
            </w:r>
          </w:p>
        </w:tc>
        <w:tc>
          <w:tcPr>
            <w:tcW w:w="7877" w:type="dxa"/>
            <w:vAlign w:val="center"/>
          </w:tcPr>
          <w:p w14:paraId="7954940A" w14:textId="77777777" w:rsidR="003F0F1D" w:rsidRDefault="00000000">
            <w:pPr>
              <w:spacing w:before="240" w:after="120" w:line="259" w:lineRule="auto"/>
              <w:rPr>
                <w:rFonts w:ascii="Arial" w:eastAsia="Arial" w:hAnsi="Arial" w:cs="Arial"/>
                <w:b/>
                <w:sz w:val="22"/>
                <w:szCs w:val="22"/>
              </w:rPr>
            </w:pPr>
            <w:r>
              <w:rPr>
                <w:rFonts w:ascii="Arial" w:eastAsia="Arial" w:hAnsi="Arial" w:cs="Arial"/>
                <w:b/>
                <w:sz w:val="22"/>
                <w:szCs w:val="22"/>
              </w:rPr>
              <w:t>00612CCJE Apply Fundamentals of Cloud Computing</w:t>
            </w:r>
          </w:p>
          <w:p w14:paraId="3CC03B72" w14:textId="77777777" w:rsidR="003F0F1D" w:rsidRDefault="00000000">
            <w:pPr>
              <w:spacing w:before="240" w:after="120" w:line="259" w:lineRule="auto"/>
              <w:rPr>
                <w:rFonts w:ascii="Arial" w:eastAsia="Arial" w:hAnsi="Arial" w:cs="Arial"/>
                <w:b/>
                <w:sz w:val="22"/>
                <w:szCs w:val="22"/>
              </w:rPr>
            </w:pPr>
            <w:r>
              <w:rPr>
                <w:rFonts w:ascii="Arial" w:eastAsia="Arial" w:hAnsi="Arial" w:cs="Arial"/>
                <w:b/>
                <w:sz w:val="22"/>
                <w:szCs w:val="22"/>
              </w:rPr>
              <w:t>0612CCJE Implement Cloud Networking</w:t>
            </w:r>
          </w:p>
          <w:p w14:paraId="35B548F9" w14:textId="77777777" w:rsidR="003F0F1D" w:rsidRDefault="00000000">
            <w:pPr>
              <w:rPr>
                <w:sz w:val="22"/>
                <w:szCs w:val="22"/>
              </w:rPr>
            </w:pPr>
            <w:r>
              <w:rPr>
                <w:rFonts w:ascii="Arial" w:eastAsia="Arial" w:hAnsi="Arial" w:cs="Arial"/>
                <w:b/>
                <w:sz w:val="22"/>
                <w:szCs w:val="22"/>
              </w:rPr>
              <w:t>0612CCJE Implement Cloud Security Services</w:t>
            </w:r>
          </w:p>
        </w:tc>
      </w:tr>
      <w:tr w:rsidR="003F0F1D" w14:paraId="18837BF9" w14:textId="77777777" w:rsidTr="003747F4">
        <w:trPr>
          <w:trHeight w:val="605"/>
          <w:jc w:val="center"/>
        </w:trPr>
        <w:tc>
          <w:tcPr>
            <w:tcW w:w="1591" w:type="dxa"/>
            <w:vAlign w:val="center"/>
          </w:tcPr>
          <w:p w14:paraId="293311F6" w14:textId="77777777" w:rsidR="003F0F1D" w:rsidRDefault="00000000">
            <w:pPr>
              <w:rPr>
                <w:b/>
                <w:sz w:val="22"/>
                <w:szCs w:val="22"/>
              </w:rPr>
            </w:pPr>
            <w:r>
              <w:rPr>
                <w:b/>
                <w:sz w:val="22"/>
                <w:szCs w:val="22"/>
              </w:rPr>
              <w:t xml:space="preserve">  </w:t>
            </w:r>
          </w:p>
        </w:tc>
        <w:tc>
          <w:tcPr>
            <w:tcW w:w="7877" w:type="dxa"/>
            <w:vAlign w:val="center"/>
          </w:tcPr>
          <w:p w14:paraId="2744E149" w14:textId="77777777" w:rsidR="003F0F1D" w:rsidRDefault="00000000">
            <w:pPr>
              <w:rPr>
                <w:b/>
                <w:sz w:val="22"/>
                <w:szCs w:val="22"/>
              </w:rPr>
            </w:pPr>
            <w:r>
              <w:rPr>
                <w:b/>
                <w:sz w:val="22"/>
                <w:szCs w:val="22"/>
              </w:rPr>
              <w:t>Formative Assessment</w:t>
            </w:r>
          </w:p>
        </w:tc>
      </w:tr>
      <w:tr w:rsidR="003F0F1D" w14:paraId="06581B7A" w14:textId="77777777" w:rsidTr="003747F4">
        <w:trPr>
          <w:trHeight w:val="1055"/>
          <w:jc w:val="center"/>
        </w:trPr>
        <w:tc>
          <w:tcPr>
            <w:tcW w:w="1591" w:type="dxa"/>
            <w:vAlign w:val="center"/>
          </w:tcPr>
          <w:p w14:paraId="0737B9C1" w14:textId="77777777" w:rsidR="003F0F1D" w:rsidRDefault="00000000">
            <w:pPr>
              <w:rPr>
                <w:b/>
                <w:sz w:val="22"/>
                <w:szCs w:val="22"/>
              </w:rPr>
            </w:pPr>
            <w:r>
              <w:rPr>
                <w:b/>
                <w:sz w:val="22"/>
                <w:szCs w:val="22"/>
              </w:rPr>
              <w:t xml:space="preserve">Candidate Details </w:t>
            </w:r>
          </w:p>
        </w:tc>
        <w:tc>
          <w:tcPr>
            <w:tcW w:w="7877" w:type="dxa"/>
          </w:tcPr>
          <w:p w14:paraId="7FDDE0B9" w14:textId="77777777" w:rsidR="003F0F1D" w:rsidRDefault="00000000">
            <w:pPr>
              <w:spacing w:before="240"/>
              <w:rPr>
                <w:sz w:val="22"/>
                <w:szCs w:val="22"/>
              </w:rPr>
            </w:pPr>
            <w:r>
              <w:rPr>
                <w:sz w:val="22"/>
                <w:szCs w:val="22"/>
              </w:rPr>
              <w:t>Name: ______________________________________________________________</w:t>
            </w:r>
          </w:p>
          <w:p w14:paraId="7E032193" w14:textId="77777777" w:rsidR="003F0F1D" w:rsidRDefault="003F0F1D">
            <w:pPr>
              <w:rPr>
                <w:sz w:val="22"/>
                <w:szCs w:val="22"/>
              </w:rPr>
            </w:pPr>
          </w:p>
          <w:p w14:paraId="592BF4B8" w14:textId="77777777" w:rsidR="003F0F1D" w:rsidRDefault="00000000">
            <w:pPr>
              <w:rPr>
                <w:sz w:val="22"/>
                <w:szCs w:val="22"/>
              </w:rPr>
            </w:pPr>
            <w:r>
              <w:rPr>
                <w:sz w:val="22"/>
                <w:szCs w:val="22"/>
              </w:rPr>
              <w:t>Registration/Roll Number: _________________   Candidate Signature: ___________</w:t>
            </w:r>
          </w:p>
        </w:tc>
      </w:tr>
      <w:tr w:rsidR="003F0F1D" w14:paraId="667CDD1C" w14:textId="77777777" w:rsidTr="003747F4">
        <w:trPr>
          <w:trHeight w:val="1910"/>
          <w:jc w:val="center"/>
        </w:trPr>
        <w:tc>
          <w:tcPr>
            <w:tcW w:w="1591" w:type="dxa"/>
            <w:vAlign w:val="center"/>
          </w:tcPr>
          <w:p w14:paraId="7D22C89F" w14:textId="77777777" w:rsidR="003F0F1D" w:rsidRDefault="00000000">
            <w:pPr>
              <w:rPr>
                <w:b/>
                <w:sz w:val="22"/>
                <w:szCs w:val="22"/>
              </w:rPr>
            </w:pPr>
            <w:r>
              <w:rPr>
                <w:b/>
                <w:sz w:val="22"/>
                <w:szCs w:val="22"/>
              </w:rPr>
              <w:t>Assessment Outcome</w:t>
            </w:r>
          </w:p>
        </w:tc>
        <w:tc>
          <w:tcPr>
            <w:tcW w:w="7877" w:type="dxa"/>
          </w:tcPr>
          <w:p w14:paraId="3A776988" w14:textId="77777777" w:rsidR="003F0F1D" w:rsidRDefault="003F0F1D">
            <w:pPr>
              <w:rPr>
                <w:sz w:val="22"/>
                <w:szCs w:val="22"/>
              </w:rPr>
            </w:pPr>
          </w:p>
          <w:p w14:paraId="1218644B" w14:textId="77777777" w:rsidR="003F0F1D" w:rsidRDefault="003F0F1D">
            <w:pPr>
              <w:rPr>
                <w:sz w:val="22"/>
                <w:szCs w:val="22"/>
              </w:rPr>
            </w:pPr>
          </w:p>
          <w:p w14:paraId="4CCC5B93" w14:textId="77777777" w:rsidR="003F0F1D" w:rsidRDefault="00000000">
            <w:pPr>
              <w:rPr>
                <w:b/>
                <w:sz w:val="22"/>
                <w:szCs w:val="22"/>
              </w:rPr>
            </w:pPr>
            <w:r>
              <w:rPr>
                <w:b/>
                <w:sz w:val="22"/>
                <w:szCs w:val="22"/>
              </w:rPr>
              <w:t xml:space="preserve">COMPETENT                                        NOT YET COMPETENT    </w:t>
            </w:r>
            <w:r>
              <w:rPr>
                <w:noProof/>
              </w:rPr>
              <mc:AlternateContent>
                <mc:Choice Requires="wps">
                  <w:drawing>
                    <wp:anchor distT="0" distB="0" distL="114300" distR="114300" simplePos="0" relativeHeight="251695104" behindDoc="0" locked="0" layoutInCell="1" hidden="0" allowOverlap="1" wp14:anchorId="5081D3BB" wp14:editId="1FA49B4E">
                      <wp:simplePos x="0" y="0"/>
                      <wp:positionH relativeFrom="column">
                        <wp:posOffset>952500</wp:posOffset>
                      </wp:positionH>
                      <wp:positionV relativeFrom="paragraph">
                        <wp:posOffset>0</wp:posOffset>
                      </wp:positionV>
                      <wp:extent cx="190500" cy="133350"/>
                      <wp:effectExtent l="0" t="0" r="0" b="0"/>
                      <wp:wrapNone/>
                      <wp:docPr id="2137975944" name="Rectangle 2137975944"/>
                      <wp:cNvGraphicFramePr/>
                      <a:graphic xmlns:a="http://schemas.openxmlformats.org/drawingml/2006/main">
                        <a:graphicData uri="http://schemas.microsoft.com/office/word/2010/wordprocessingShape">
                          <wps:wsp>
                            <wps:cNvSpPr/>
                            <wps:spPr>
                              <a:xfrm>
                                <a:off x="5257100" y="3719675"/>
                                <a:ext cx="177800" cy="120650"/>
                              </a:xfrm>
                              <a:prstGeom prst="rect">
                                <a:avLst/>
                              </a:prstGeom>
                              <a:solidFill>
                                <a:schemeClr val="lt1"/>
                              </a:solidFill>
                              <a:ln w="12700" cap="flat" cmpd="sng">
                                <a:solidFill>
                                  <a:schemeClr val="dk1"/>
                                </a:solidFill>
                                <a:prstDash val="solid"/>
                                <a:round/>
                                <a:headEnd type="none" w="sm" len="sm"/>
                                <a:tailEnd type="none" w="sm" len="sm"/>
                              </a:ln>
                            </wps:spPr>
                            <wps:txbx>
                              <w:txbxContent>
                                <w:p w14:paraId="0CA4271B" w14:textId="77777777" w:rsidR="003F0F1D" w:rsidRDefault="003F0F1D">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5081D3BB" id="Rectangle 2137975944" o:spid="_x0000_s1062" style="position:absolute;margin-left:75pt;margin-top:0;width:15pt;height:10.5pt;z-index:2516951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6oP5GQIAAEYEAAAOAAAAZHJzL2Uyb0RvYy54bWysU9uO0zAQfUfiHyy/0yRd2uxWTVdoSxHS&#10;CiotfMDUl8bCsY3tNunfM3bLpgtISIgXZyYenzkzc2Z5P3SaHIUPypqGVpOSEmGY5crsG/r1y+bN&#10;LSUhguGgrRENPYlA71evXy17txBT21rNhScIYsKidw1tY3SLogisFR2EiXXC4KW0voOIrt8X3EOP&#10;6J0upmU5L3rrufOWiRDw7/p8SVcZX0rB4mcpg4hENxS5xXz6fO7SWayWsNh7cK1iFxrwDyw6UAaT&#10;PkOtIQI5ePUbVKeYt8HKOGG2K6yUiolcA1ZTlb9U89SCE7kWbE5wz20K/w+WfTo+ua3HNvQuLAKa&#10;qYpB+i59kR8ZGjqbzuqqxPadGnpTV3fzenZunBgiYRhQ1fVtumcYUE3L+Sw3thiBnA/xg7AdSUZD&#10;Pc4ltwuOjyFicgz9GZLyBqsV3yits5O0IB60J0fAKepYpeT44kWUNqRPyevMA1BKUkNESp3jDQ1m&#10;n/O9eJJFNgLzb38ETrzWENpz9gxwLt7bg+FZP60A/t5wEk8OJW5Q6DSRCR0lWuBaoJHjIij99zis&#10;TBsscBxIsuKwG4jCUm7mCSz92ll+2noSHNsoJPkIIW7Bo3wrTI+SxsTfD+CRjP5oUDN31dvpDHfg&#10;2vHXzu7aAcNai5vCoqfk7DzEvDlpKMa+O0QrVR7eSOZCG8WaJ3RZrLQN136OGtd/9QMAAP//AwBQ&#10;SwMEFAAGAAgAAAAhAJEdAVLZAAAABwEAAA8AAABkcnMvZG93bnJldi54bWxMj8FKw0AQhu+C77CM&#10;4M3uppASYjZFFMGLoLWCx2kyZqPZ2ZDdtvHtnZz0MvDxD/98U21nP6gTTbEPbCFbGVDETWh77izs&#10;3x5vClAxIbc4BCYLPxRhW19eVFi24cyvdNqlTkkJxxItuJTGUuvYOPIYV2EkluwzTB6T4NTpdsKz&#10;lPtBr43ZaI89ywWHI907ar53R28hFU+bF3b5s/syH/uHd4cZ5mjt9dV8dwsq0Zz+lmHRF3WoxekQ&#10;jtxGNQjnRn5JFmQucbHgwcI6M6DrSv/3r38BAAD//wMAUEsBAi0AFAAGAAgAAAAhALaDOJL+AAAA&#10;4QEAABMAAAAAAAAAAAAAAAAAAAAAAFtDb250ZW50X1R5cGVzXS54bWxQSwECLQAUAAYACAAAACEA&#10;OP0h/9YAAACUAQAACwAAAAAAAAAAAAAAAAAvAQAAX3JlbHMvLnJlbHNQSwECLQAUAAYACAAAACEA&#10;DeqD+RkCAABGBAAADgAAAAAAAAAAAAAAAAAuAgAAZHJzL2Uyb0RvYy54bWxQSwECLQAUAAYACAAA&#10;ACEAkR0BUtkAAAAHAQAADwAAAAAAAAAAAAAAAABzBAAAZHJzL2Rvd25yZXYueG1sUEsFBgAAAAAE&#10;AAQA8wAAAHkFAAAAAA==&#10;" fillcolor="white [3201]" strokecolor="black [3200]" strokeweight="1pt">
                      <v:stroke startarrowwidth="narrow" startarrowlength="short" endarrowwidth="narrow" endarrowlength="short" joinstyle="round"/>
                      <v:textbox inset="2.53958mm,2.53958mm,2.53958mm,2.53958mm">
                        <w:txbxContent>
                          <w:p w14:paraId="0CA4271B" w14:textId="77777777" w:rsidR="003F0F1D" w:rsidRDefault="003F0F1D">
                            <w:pPr>
                              <w:spacing w:after="0" w:line="240" w:lineRule="auto"/>
                              <w:textDirection w:val="btLr"/>
                            </w:pPr>
                          </w:p>
                        </w:txbxContent>
                      </v:textbox>
                    </v:rect>
                  </w:pict>
                </mc:Fallback>
              </mc:AlternateContent>
            </w:r>
            <w:r>
              <w:rPr>
                <w:noProof/>
              </w:rPr>
              <mc:AlternateContent>
                <mc:Choice Requires="wps">
                  <w:drawing>
                    <wp:anchor distT="0" distB="0" distL="114300" distR="114300" simplePos="0" relativeHeight="251696128" behindDoc="0" locked="0" layoutInCell="1" hidden="0" allowOverlap="1" wp14:anchorId="08E6C82C" wp14:editId="1899E261">
                      <wp:simplePos x="0" y="0"/>
                      <wp:positionH relativeFrom="column">
                        <wp:posOffset>4051300</wp:posOffset>
                      </wp:positionH>
                      <wp:positionV relativeFrom="paragraph">
                        <wp:posOffset>0</wp:posOffset>
                      </wp:positionV>
                      <wp:extent cx="173990" cy="133350"/>
                      <wp:effectExtent l="0" t="0" r="0" b="0"/>
                      <wp:wrapNone/>
                      <wp:docPr id="2137975946" name="Rectangle 2137975946"/>
                      <wp:cNvGraphicFramePr/>
                      <a:graphic xmlns:a="http://schemas.openxmlformats.org/drawingml/2006/main">
                        <a:graphicData uri="http://schemas.microsoft.com/office/word/2010/wordprocessingShape">
                          <wps:wsp>
                            <wps:cNvSpPr/>
                            <wps:spPr>
                              <a:xfrm>
                                <a:off x="5265355" y="3719675"/>
                                <a:ext cx="161290" cy="120650"/>
                              </a:xfrm>
                              <a:prstGeom prst="rect">
                                <a:avLst/>
                              </a:prstGeom>
                              <a:solidFill>
                                <a:schemeClr val="lt1"/>
                              </a:solidFill>
                              <a:ln w="12700" cap="flat" cmpd="sng">
                                <a:solidFill>
                                  <a:schemeClr val="dk1"/>
                                </a:solidFill>
                                <a:prstDash val="solid"/>
                                <a:round/>
                                <a:headEnd type="none" w="sm" len="sm"/>
                                <a:tailEnd type="none" w="sm" len="sm"/>
                              </a:ln>
                            </wps:spPr>
                            <wps:txbx>
                              <w:txbxContent>
                                <w:p w14:paraId="22714CFD" w14:textId="77777777" w:rsidR="003F0F1D" w:rsidRDefault="003F0F1D">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08E6C82C" id="Rectangle 2137975946" o:spid="_x0000_s1063" style="position:absolute;margin-left:319pt;margin-top:0;width:13.7pt;height:10.5pt;z-index:251696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5sT9GwIAAEYEAAAOAAAAZHJzL2Uyb0RvYy54bWysU9uO0zAQfUfiHyy/01xKWlo1XaEtRUgr&#10;ttLCB0xtp7FwbGO7Tfr3jJ2y7QISEuLFmXHGZ87MnFndDZ0iJ+G8NLqmxSSnRGhmuNSHmn79sn3z&#10;jhIfQHNQRouanoWnd+vXr1a9XYrStEZx4QiCaL/sbU3bEOwyyzxrRQd+YqzQ+LMxroOArjtk3EGP&#10;6J3KyjyfZb1x3DrDhPd4uxl/0nXCbxrBwmPTeBGIqilyC+l06dzHM1uvYHlwYFvJLjTgH1h0IDUm&#10;fYbaQABydPI3qE4yZ7xpwoSZLjNNI5lINWA1Rf5LNU8tWJFqweZ4+9wm//9g2efTk905bENv/dKj&#10;GasYGtfFL/IjQ02rclZNq4qSc02n82Ixm1dj48QQCMOAYlaUC2wvw4CizGdVamx2BbLOh4/CdCQa&#10;NXU4l9QuOD34gMkx9GdIzOuNknwrlUpO1IK4V46cAKeoQhGT44sXUUqTPiaf55EHoJQaBQHNzvKa&#10;en1I+V48SSK7AvNvfwSOvDbg2zF7AhiLd+aoedJPK4B/0JyEs0WJaxQ6jWR8R4kSuBZopLgAUv09&#10;DitTGgu8DiRaYdgPRGIp03kEi1d7w887R7xlW4kkH8CHHTiUb4HpUdKY+PsRHJJRnzRqZlG8LXGI&#10;4dZxt87+1gHNWoObwoKjZHTuQ9qcOBRt3h+DaWQa3pXMhTaKNU3oslhxG279FHVd//UPAAAA//8D&#10;AFBLAwQUAAYACAAAACEAjzpBy90AAAAHAQAADwAAAGRycy9kb3ducmV2LnhtbEyPQUvDQBCF74L/&#10;YRnBm91NNUuI2RRRBC+C1goep8k2m5qdDdltG/+948leBh7v8d431Wr2gzjaKfaBDGQLBcJSE9qe&#10;OgObj+ebAkRMSC0OgayBHxthVV9eVFi24UTv9rhOneASiiUacCmNpZSxcdZjXITREnu7MHlMLKdO&#10;thOeuNwPcqmUlh574gWHo310tvleH7yBVLzoN3L5q9urr83Tp8MMczTm+mp+uAeR7Jz+w/CHz+hQ&#10;M9M2HKiNYjCgbwv+JRngy7bW+R2IrYFlpkDWlTznr38BAAD//wMAUEsBAi0AFAAGAAgAAAAhALaD&#10;OJL+AAAA4QEAABMAAAAAAAAAAAAAAAAAAAAAAFtDb250ZW50X1R5cGVzXS54bWxQSwECLQAUAAYA&#10;CAAAACEAOP0h/9YAAACUAQAACwAAAAAAAAAAAAAAAAAvAQAAX3JlbHMvLnJlbHNQSwECLQAUAAYA&#10;CAAAACEAxubE/RsCAABGBAAADgAAAAAAAAAAAAAAAAAuAgAAZHJzL2Uyb0RvYy54bWxQSwECLQAU&#10;AAYACAAAACEAjzpBy90AAAAHAQAADwAAAAAAAAAAAAAAAAB1BAAAZHJzL2Rvd25yZXYueG1sUEsF&#10;BgAAAAAEAAQA8wAAAH8FAAAAAA==&#10;" fillcolor="white [3201]" strokecolor="black [3200]" strokeweight="1pt">
                      <v:stroke startarrowwidth="narrow" startarrowlength="short" endarrowwidth="narrow" endarrowlength="short" joinstyle="round"/>
                      <v:textbox inset="2.53958mm,2.53958mm,2.53958mm,2.53958mm">
                        <w:txbxContent>
                          <w:p w14:paraId="22714CFD" w14:textId="77777777" w:rsidR="003F0F1D" w:rsidRDefault="003F0F1D">
                            <w:pPr>
                              <w:spacing w:after="0" w:line="240" w:lineRule="auto"/>
                              <w:textDirection w:val="btLr"/>
                            </w:pPr>
                          </w:p>
                        </w:txbxContent>
                      </v:textbox>
                    </v:rect>
                  </w:pict>
                </mc:Fallback>
              </mc:AlternateContent>
            </w:r>
          </w:p>
          <w:p w14:paraId="56E1F76F" w14:textId="77777777" w:rsidR="003F0F1D" w:rsidRDefault="003F0F1D">
            <w:pPr>
              <w:rPr>
                <w:b/>
                <w:sz w:val="22"/>
                <w:szCs w:val="22"/>
              </w:rPr>
            </w:pPr>
          </w:p>
          <w:p w14:paraId="35DE3FC8" w14:textId="77777777" w:rsidR="003F0F1D" w:rsidRDefault="00000000">
            <w:pPr>
              <w:rPr>
                <w:b/>
                <w:sz w:val="22"/>
                <w:szCs w:val="22"/>
              </w:rPr>
            </w:pPr>
            <w:r>
              <w:rPr>
                <w:sz w:val="22"/>
                <w:szCs w:val="22"/>
              </w:rPr>
              <w:t>Name of the Assessor: ________________________________________________</w:t>
            </w:r>
            <w:r>
              <w:rPr>
                <w:b/>
                <w:sz w:val="22"/>
                <w:szCs w:val="22"/>
              </w:rPr>
              <w:t xml:space="preserve"> </w:t>
            </w:r>
          </w:p>
          <w:p w14:paraId="2A41A90F" w14:textId="77777777" w:rsidR="003F0F1D" w:rsidRDefault="003F0F1D">
            <w:pPr>
              <w:rPr>
                <w:b/>
                <w:sz w:val="22"/>
                <w:szCs w:val="22"/>
              </w:rPr>
            </w:pPr>
          </w:p>
          <w:p w14:paraId="33FF7047" w14:textId="77777777" w:rsidR="003F0F1D" w:rsidRDefault="00000000">
            <w:pPr>
              <w:rPr>
                <w:b/>
                <w:sz w:val="22"/>
                <w:szCs w:val="22"/>
              </w:rPr>
            </w:pPr>
            <w:r>
              <w:rPr>
                <w:sz w:val="22"/>
                <w:szCs w:val="22"/>
              </w:rPr>
              <w:t>Assessor’s code: ____________________________________________________</w:t>
            </w:r>
          </w:p>
          <w:p w14:paraId="698326BD" w14:textId="77777777" w:rsidR="003F0F1D" w:rsidRDefault="003F0F1D">
            <w:pPr>
              <w:rPr>
                <w:b/>
                <w:sz w:val="22"/>
                <w:szCs w:val="22"/>
              </w:rPr>
            </w:pPr>
          </w:p>
          <w:p w14:paraId="6771FD6B" w14:textId="77777777" w:rsidR="003F0F1D" w:rsidRDefault="00000000">
            <w:pPr>
              <w:rPr>
                <w:sz w:val="22"/>
                <w:szCs w:val="22"/>
              </w:rPr>
            </w:pPr>
            <w:r>
              <w:rPr>
                <w:sz w:val="22"/>
                <w:szCs w:val="22"/>
              </w:rPr>
              <w:t>Signature of the Assessor: _______________________</w:t>
            </w:r>
          </w:p>
          <w:p w14:paraId="1B13ED21" w14:textId="77777777" w:rsidR="003F0F1D" w:rsidRDefault="003F0F1D">
            <w:pPr>
              <w:rPr>
                <w:sz w:val="22"/>
                <w:szCs w:val="22"/>
              </w:rPr>
            </w:pPr>
          </w:p>
        </w:tc>
      </w:tr>
    </w:tbl>
    <w:p w14:paraId="5F3B5802" w14:textId="77777777" w:rsidR="003F0F1D" w:rsidRDefault="003F0F1D"/>
    <w:tbl>
      <w:tblPr>
        <w:tblStyle w:val="a7"/>
        <w:tblW w:w="945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450"/>
      </w:tblGrid>
      <w:tr w:rsidR="003F0F1D" w14:paraId="206B0EDC" w14:textId="77777777">
        <w:trPr>
          <w:trHeight w:val="710"/>
        </w:trPr>
        <w:tc>
          <w:tcPr>
            <w:tcW w:w="9450" w:type="dxa"/>
            <w:vAlign w:val="center"/>
          </w:tcPr>
          <w:p w14:paraId="02AC2098" w14:textId="77777777" w:rsidR="003F0F1D" w:rsidRDefault="00000000">
            <w:pPr>
              <w:jc w:val="both"/>
              <w:rPr>
                <w:color w:val="000000"/>
                <w:sz w:val="18"/>
                <w:szCs w:val="18"/>
              </w:rPr>
            </w:pPr>
            <w:r>
              <w:rPr>
                <w:color w:val="000000"/>
                <w:sz w:val="18"/>
                <w:szCs w:val="18"/>
              </w:rPr>
              <w:t>Candidate’s response is not required to be identical, but similar concepts and/or keywords must be used. Oral questioning may be used to clarify candidate understanding of topic and its application.</w:t>
            </w:r>
          </w:p>
        </w:tc>
      </w:tr>
    </w:tbl>
    <w:p w14:paraId="4625C4C6" w14:textId="77777777" w:rsidR="003F0F1D" w:rsidRDefault="003F0F1D"/>
    <w:tbl>
      <w:tblPr>
        <w:tblStyle w:val="a8"/>
        <w:tblW w:w="989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6"/>
        <w:gridCol w:w="954"/>
        <w:gridCol w:w="5971"/>
        <w:gridCol w:w="1323"/>
        <w:gridCol w:w="1411"/>
      </w:tblGrid>
      <w:tr w:rsidR="003F0F1D" w14:paraId="248146D4" w14:textId="77777777">
        <w:trPr>
          <w:trHeight w:val="574"/>
          <w:jc w:val="center"/>
        </w:trPr>
        <w:tc>
          <w:tcPr>
            <w:tcW w:w="7105" w:type="dxa"/>
            <w:gridSpan w:val="3"/>
            <w:vAlign w:val="center"/>
          </w:tcPr>
          <w:p w14:paraId="31FAA8E9" w14:textId="77777777" w:rsidR="003F0F1D" w:rsidRDefault="00000000">
            <w:pPr>
              <w:rPr>
                <w:b/>
                <w:sz w:val="22"/>
                <w:szCs w:val="22"/>
              </w:rPr>
            </w:pPr>
            <w:r>
              <w:rPr>
                <w:b/>
                <w:sz w:val="22"/>
                <w:szCs w:val="22"/>
              </w:rPr>
              <w:t xml:space="preserve">Questions </w:t>
            </w:r>
            <w:r>
              <w:rPr>
                <w:sz w:val="22"/>
                <w:szCs w:val="22"/>
              </w:rPr>
              <w:t>(Candidate confidently answered questions correctly and demonstrated understanding of the topics and their application)</w:t>
            </w:r>
          </w:p>
        </w:tc>
        <w:tc>
          <w:tcPr>
            <w:tcW w:w="1350" w:type="dxa"/>
            <w:vAlign w:val="center"/>
          </w:tcPr>
          <w:p w14:paraId="782EC955" w14:textId="77777777" w:rsidR="003F0F1D" w:rsidRDefault="00000000">
            <w:pPr>
              <w:ind w:right="-108"/>
              <w:rPr>
                <w:b/>
                <w:sz w:val="22"/>
                <w:szCs w:val="22"/>
              </w:rPr>
            </w:pPr>
            <w:r>
              <w:rPr>
                <w:b/>
                <w:sz w:val="22"/>
                <w:szCs w:val="22"/>
              </w:rPr>
              <w:t>Satisfactory</w:t>
            </w:r>
          </w:p>
        </w:tc>
        <w:tc>
          <w:tcPr>
            <w:tcW w:w="1440" w:type="dxa"/>
            <w:vAlign w:val="center"/>
          </w:tcPr>
          <w:p w14:paraId="35EEC827" w14:textId="77777777" w:rsidR="003F0F1D" w:rsidRDefault="00000000">
            <w:pPr>
              <w:ind w:right="-76"/>
              <w:jc w:val="center"/>
              <w:rPr>
                <w:b/>
                <w:sz w:val="22"/>
                <w:szCs w:val="22"/>
              </w:rPr>
            </w:pPr>
            <w:r>
              <w:rPr>
                <w:b/>
                <w:sz w:val="22"/>
                <w:szCs w:val="22"/>
              </w:rPr>
              <w:t>Not Satisfactory</w:t>
            </w:r>
          </w:p>
        </w:tc>
      </w:tr>
      <w:tr w:rsidR="003F0F1D" w14:paraId="704ED8CE" w14:textId="77777777">
        <w:trPr>
          <w:trHeight w:val="233"/>
          <w:jc w:val="center"/>
        </w:trPr>
        <w:tc>
          <w:tcPr>
            <w:tcW w:w="991" w:type="dxa"/>
            <w:gridSpan w:val="2"/>
            <w:vMerge w:val="restart"/>
          </w:tcPr>
          <w:p w14:paraId="0E86F182" w14:textId="77777777" w:rsidR="003F0F1D" w:rsidRDefault="003F0F1D">
            <w:pPr>
              <w:numPr>
                <w:ilvl w:val="0"/>
                <w:numId w:val="7"/>
              </w:numPr>
              <w:pBdr>
                <w:top w:val="nil"/>
                <w:left w:val="nil"/>
                <w:bottom w:val="nil"/>
                <w:right w:val="nil"/>
                <w:between w:val="nil"/>
              </w:pBdr>
              <w:spacing w:before="240" w:after="200" w:line="276" w:lineRule="auto"/>
              <w:jc w:val="center"/>
              <w:rPr>
                <w:color w:val="000000"/>
                <w:sz w:val="22"/>
                <w:szCs w:val="22"/>
              </w:rPr>
            </w:pPr>
          </w:p>
        </w:tc>
        <w:tc>
          <w:tcPr>
            <w:tcW w:w="6114" w:type="dxa"/>
            <w:vAlign w:val="center"/>
          </w:tcPr>
          <w:p w14:paraId="69EBCE6F" w14:textId="77777777" w:rsidR="003F0F1D" w:rsidRDefault="00000000">
            <w:pPr>
              <w:rPr>
                <w:sz w:val="22"/>
                <w:szCs w:val="22"/>
              </w:rPr>
            </w:pPr>
            <w:r>
              <w:rPr>
                <w:sz w:val="22"/>
                <w:szCs w:val="22"/>
              </w:rPr>
              <w:t>What is the difference between a public and a private subnet in a VPC?</w:t>
            </w:r>
          </w:p>
        </w:tc>
        <w:tc>
          <w:tcPr>
            <w:tcW w:w="1350" w:type="dxa"/>
            <w:vMerge w:val="restart"/>
          </w:tcPr>
          <w:p w14:paraId="165B59BC" w14:textId="77777777" w:rsidR="003F0F1D" w:rsidRDefault="003F0F1D">
            <w:pPr>
              <w:rPr>
                <w:sz w:val="22"/>
                <w:szCs w:val="22"/>
              </w:rPr>
            </w:pPr>
          </w:p>
        </w:tc>
        <w:tc>
          <w:tcPr>
            <w:tcW w:w="1440" w:type="dxa"/>
            <w:vMerge w:val="restart"/>
          </w:tcPr>
          <w:p w14:paraId="498E39DE" w14:textId="77777777" w:rsidR="003F0F1D" w:rsidRDefault="003F0F1D">
            <w:pPr>
              <w:rPr>
                <w:sz w:val="22"/>
                <w:szCs w:val="22"/>
              </w:rPr>
            </w:pPr>
          </w:p>
        </w:tc>
      </w:tr>
      <w:tr w:rsidR="003F0F1D" w14:paraId="40EA521B" w14:textId="77777777">
        <w:trPr>
          <w:trHeight w:val="530"/>
          <w:jc w:val="center"/>
        </w:trPr>
        <w:tc>
          <w:tcPr>
            <w:tcW w:w="991" w:type="dxa"/>
            <w:gridSpan w:val="2"/>
            <w:vMerge/>
          </w:tcPr>
          <w:p w14:paraId="1BE04AE7" w14:textId="77777777" w:rsidR="003F0F1D" w:rsidRDefault="003F0F1D">
            <w:pPr>
              <w:widowControl w:val="0"/>
              <w:pBdr>
                <w:top w:val="nil"/>
                <w:left w:val="nil"/>
                <w:bottom w:val="nil"/>
                <w:right w:val="nil"/>
                <w:between w:val="nil"/>
              </w:pBdr>
              <w:spacing w:line="276" w:lineRule="auto"/>
              <w:rPr>
                <w:sz w:val="22"/>
                <w:szCs w:val="22"/>
              </w:rPr>
            </w:pPr>
          </w:p>
        </w:tc>
        <w:tc>
          <w:tcPr>
            <w:tcW w:w="6114" w:type="dxa"/>
            <w:vAlign w:val="center"/>
          </w:tcPr>
          <w:p w14:paraId="06A64156" w14:textId="77777777" w:rsidR="003F0F1D" w:rsidRDefault="003F0F1D">
            <w:pPr>
              <w:rPr>
                <w:sz w:val="22"/>
                <w:szCs w:val="22"/>
              </w:rPr>
            </w:pPr>
          </w:p>
          <w:p w14:paraId="3325234F" w14:textId="77777777" w:rsidR="003F0F1D" w:rsidRDefault="003F0F1D">
            <w:pPr>
              <w:rPr>
                <w:sz w:val="22"/>
                <w:szCs w:val="22"/>
              </w:rPr>
            </w:pPr>
          </w:p>
          <w:p w14:paraId="32C867D7" w14:textId="77777777" w:rsidR="003F0F1D" w:rsidRDefault="003F0F1D">
            <w:pPr>
              <w:rPr>
                <w:sz w:val="22"/>
                <w:szCs w:val="22"/>
              </w:rPr>
            </w:pPr>
          </w:p>
        </w:tc>
        <w:tc>
          <w:tcPr>
            <w:tcW w:w="1350" w:type="dxa"/>
            <w:vMerge/>
          </w:tcPr>
          <w:p w14:paraId="4D446A49" w14:textId="77777777" w:rsidR="003F0F1D" w:rsidRDefault="003F0F1D">
            <w:pPr>
              <w:widowControl w:val="0"/>
              <w:pBdr>
                <w:top w:val="nil"/>
                <w:left w:val="nil"/>
                <w:bottom w:val="nil"/>
                <w:right w:val="nil"/>
                <w:between w:val="nil"/>
              </w:pBdr>
              <w:spacing w:line="276" w:lineRule="auto"/>
              <w:rPr>
                <w:sz w:val="22"/>
                <w:szCs w:val="22"/>
              </w:rPr>
            </w:pPr>
          </w:p>
        </w:tc>
        <w:tc>
          <w:tcPr>
            <w:tcW w:w="1440" w:type="dxa"/>
            <w:vMerge/>
          </w:tcPr>
          <w:p w14:paraId="54AE61C9" w14:textId="77777777" w:rsidR="003F0F1D" w:rsidRDefault="003F0F1D">
            <w:pPr>
              <w:widowControl w:val="0"/>
              <w:pBdr>
                <w:top w:val="nil"/>
                <w:left w:val="nil"/>
                <w:bottom w:val="nil"/>
                <w:right w:val="nil"/>
                <w:between w:val="nil"/>
              </w:pBdr>
              <w:spacing w:line="276" w:lineRule="auto"/>
              <w:rPr>
                <w:sz w:val="22"/>
                <w:szCs w:val="22"/>
              </w:rPr>
            </w:pPr>
          </w:p>
        </w:tc>
      </w:tr>
      <w:tr w:rsidR="003F0F1D" w14:paraId="686ABD2F" w14:textId="77777777">
        <w:trPr>
          <w:trHeight w:val="287"/>
          <w:jc w:val="center"/>
        </w:trPr>
        <w:tc>
          <w:tcPr>
            <w:tcW w:w="991" w:type="dxa"/>
            <w:gridSpan w:val="2"/>
            <w:vMerge w:val="restart"/>
          </w:tcPr>
          <w:p w14:paraId="785CB9D6" w14:textId="77777777" w:rsidR="003F0F1D" w:rsidRDefault="003F0F1D">
            <w:pPr>
              <w:numPr>
                <w:ilvl w:val="0"/>
                <w:numId w:val="7"/>
              </w:numPr>
              <w:pBdr>
                <w:top w:val="nil"/>
                <w:left w:val="nil"/>
                <w:bottom w:val="nil"/>
                <w:right w:val="nil"/>
                <w:between w:val="nil"/>
              </w:pBdr>
              <w:spacing w:after="200" w:line="276" w:lineRule="auto"/>
              <w:jc w:val="center"/>
              <w:rPr>
                <w:color w:val="000000"/>
                <w:sz w:val="22"/>
                <w:szCs w:val="22"/>
              </w:rPr>
            </w:pPr>
          </w:p>
        </w:tc>
        <w:tc>
          <w:tcPr>
            <w:tcW w:w="6114" w:type="dxa"/>
            <w:vAlign w:val="center"/>
          </w:tcPr>
          <w:p w14:paraId="18523364" w14:textId="77777777" w:rsidR="003F0F1D" w:rsidRDefault="00000000">
            <w:pPr>
              <w:rPr>
                <w:sz w:val="22"/>
                <w:szCs w:val="22"/>
              </w:rPr>
            </w:pPr>
            <w:r>
              <w:rPr>
                <w:sz w:val="22"/>
                <w:szCs w:val="22"/>
              </w:rPr>
              <w:t>Why is it recommended to place the database in a private subnet rather than a public one?</w:t>
            </w:r>
          </w:p>
        </w:tc>
        <w:tc>
          <w:tcPr>
            <w:tcW w:w="1350" w:type="dxa"/>
            <w:vMerge w:val="restart"/>
          </w:tcPr>
          <w:p w14:paraId="248A457E" w14:textId="77777777" w:rsidR="003F0F1D" w:rsidRDefault="003F0F1D">
            <w:pPr>
              <w:rPr>
                <w:sz w:val="22"/>
                <w:szCs w:val="22"/>
              </w:rPr>
            </w:pPr>
          </w:p>
        </w:tc>
        <w:tc>
          <w:tcPr>
            <w:tcW w:w="1440" w:type="dxa"/>
            <w:vMerge w:val="restart"/>
          </w:tcPr>
          <w:p w14:paraId="6798B528" w14:textId="77777777" w:rsidR="003F0F1D" w:rsidRDefault="003F0F1D">
            <w:pPr>
              <w:rPr>
                <w:sz w:val="22"/>
                <w:szCs w:val="22"/>
              </w:rPr>
            </w:pPr>
          </w:p>
        </w:tc>
      </w:tr>
      <w:tr w:rsidR="003F0F1D" w14:paraId="5DC7F471" w14:textId="77777777">
        <w:trPr>
          <w:trHeight w:val="440"/>
          <w:jc w:val="center"/>
        </w:trPr>
        <w:tc>
          <w:tcPr>
            <w:tcW w:w="991" w:type="dxa"/>
            <w:gridSpan w:val="2"/>
            <w:vMerge/>
          </w:tcPr>
          <w:p w14:paraId="61E8A55D" w14:textId="77777777" w:rsidR="003F0F1D" w:rsidRDefault="003F0F1D">
            <w:pPr>
              <w:widowControl w:val="0"/>
              <w:pBdr>
                <w:top w:val="nil"/>
                <w:left w:val="nil"/>
                <w:bottom w:val="nil"/>
                <w:right w:val="nil"/>
                <w:between w:val="nil"/>
              </w:pBdr>
              <w:spacing w:line="276" w:lineRule="auto"/>
              <w:rPr>
                <w:sz w:val="22"/>
                <w:szCs w:val="22"/>
              </w:rPr>
            </w:pPr>
          </w:p>
        </w:tc>
        <w:tc>
          <w:tcPr>
            <w:tcW w:w="6114" w:type="dxa"/>
            <w:vAlign w:val="center"/>
          </w:tcPr>
          <w:p w14:paraId="351CD334" w14:textId="77777777" w:rsidR="003F0F1D" w:rsidRDefault="003F0F1D">
            <w:pPr>
              <w:rPr>
                <w:sz w:val="22"/>
                <w:szCs w:val="22"/>
              </w:rPr>
            </w:pPr>
          </w:p>
          <w:p w14:paraId="2DDF3361" w14:textId="77777777" w:rsidR="003F0F1D" w:rsidRDefault="003F0F1D">
            <w:pPr>
              <w:rPr>
                <w:sz w:val="22"/>
                <w:szCs w:val="22"/>
              </w:rPr>
            </w:pPr>
          </w:p>
          <w:p w14:paraId="66C2E0A2" w14:textId="77777777" w:rsidR="003F0F1D" w:rsidRDefault="003F0F1D">
            <w:pPr>
              <w:rPr>
                <w:sz w:val="22"/>
                <w:szCs w:val="22"/>
              </w:rPr>
            </w:pPr>
          </w:p>
        </w:tc>
        <w:tc>
          <w:tcPr>
            <w:tcW w:w="1350" w:type="dxa"/>
            <w:vMerge/>
          </w:tcPr>
          <w:p w14:paraId="5D30A33B" w14:textId="77777777" w:rsidR="003F0F1D" w:rsidRDefault="003F0F1D">
            <w:pPr>
              <w:widowControl w:val="0"/>
              <w:pBdr>
                <w:top w:val="nil"/>
                <w:left w:val="nil"/>
                <w:bottom w:val="nil"/>
                <w:right w:val="nil"/>
                <w:between w:val="nil"/>
              </w:pBdr>
              <w:spacing w:line="276" w:lineRule="auto"/>
              <w:rPr>
                <w:sz w:val="22"/>
                <w:szCs w:val="22"/>
              </w:rPr>
            </w:pPr>
          </w:p>
        </w:tc>
        <w:tc>
          <w:tcPr>
            <w:tcW w:w="1440" w:type="dxa"/>
            <w:vMerge/>
          </w:tcPr>
          <w:p w14:paraId="2DF2FC5B" w14:textId="77777777" w:rsidR="003F0F1D" w:rsidRDefault="003F0F1D">
            <w:pPr>
              <w:widowControl w:val="0"/>
              <w:pBdr>
                <w:top w:val="nil"/>
                <w:left w:val="nil"/>
                <w:bottom w:val="nil"/>
                <w:right w:val="nil"/>
                <w:between w:val="nil"/>
              </w:pBdr>
              <w:spacing w:line="276" w:lineRule="auto"/>
              <w:rPr>
                <w:sz w:val="22"/>
                <w:szCs w:val="22"/>
              </w:rPr>
            </w:pPr>
          </w:p>
        </w:tc>
      </w:tr>
      <w:tr w:rsidR="003F0F1D" w14:paraId="535BC07A" w14:textId="77777777">
        <w:trPr>
          <w:trHeight w:val="323"/>
          <w:jc w:val="center"/>
        </w:trPr>
        <w:tc>
          <w:tcPr>
            <w:tcW w:w="991" w:type="dxa"/>
            <w:gridSpan w:val="2"/>
            <w:vMerge w:val="restart"/>
          </w:tcPr>
          <w:p w14:paraId="5AF97488" w14:textId="77777777" w:rsidR="003F0F1D" w:rsidRDefault="003F0F1D">
            <w:pPr>
              <w:numPr>
                <w:ilvl w:val="0"/>
                <w:numId w:val="7"/>
              </w:numPr>
              <w:pBdr>
                <w:top w:val="nil"/>
                <w:left w:val="nil"/>
                <w:bottom w:val="nil"/>
                <w:right w:val="nil"/>
                <w:between w:val="nil"/>
              </w:pBdr>
              <w:spacing w:before="240" w:after="200" w:line="276" w:lineRule="auto"/>
              <w:jc w:val="center"/>
              <w:rPr>
                <w:color w:val="000000"/>
                <w:sz w:val="22"/>
                <w:szCs w:val="22"/>
              </w:rPr>
            </w:pPr>
          </w:p>
        </w:tc>
        <w:tc>
          <w:tcPr>
            <w:tcW w:w="6114" w:type="dxa"/>
            <w:vAlign w:val="center"/>
          </w:tcPr>
          <w:p w14:paraId="2EF86B4F" w14:textId="77777777" w:rsidR="003F0F1D" w:rsidRDefault="00000000">
            <w:pPr>
              <w:rPr>
                <w:sz w:val="22"/>
                <w:szCs w:val="22"/>
              </w:rPr>
            </w:pPr>
            <w:r>
              <w:rPr>
                <w:sz w:val="22"/>
                <w:szCs w:val="22"/>
              </w:rPr>
              <w:t>What is auto-scaling and how does it help in handling variable traffic loads?</w:t>
            </w:r>
          </w:p>
        </w:tc>
        <w:tc>
          <w:tcPr>
            <w:tcW w:w="1350" w:type="dxa"/>
            <w:vMerge w:val="restart"/>
          </w:tcPr>
          <w:p w14:paraId="0B3990BE" w14:textId="77777777" w:rsidR="003F0F1D" w:rsidRDefault="003F0F1D">
            <w:pPr>
              <w:rPr>
                <w:sz w:val="22"/>
                <w:szCs w:val="22"/>
              </w:rPr>
            </w:pPr>
          </w:p>
        </w:tc>
        <w:tc>
          <w:tcPr>
            <w:tcW w:w="1440" w:type="dxa"/>
            <w:vMerge w:val="restart"/>
          </w:tcPr>
          <w:p w14:paraId="3A7270BC" w14:textId="77777777" w:rsidR="003F0F1D" w:rsidRDefault="003F0F1D">
            <w:pPr>
              <w:rPr>
                <w:sz w:val="22"/>
                <w:szCs w:val="22"/>
              </w:rPr>
            </w:pPr>
          </w:p>
        </w:tc>
      </w:tr>
      <w:tr w:rsidR="003F0F1D" w14:paraId="52802430" w14:textId="77777777">
        <w:trPr>
          <w:trHeight w:val="467"/>
          <w:jc w:val="center"/>
        </w:trPr>
        <w:tc>
          <w:tcPr>
            <w:tcW w:w="991" w:type="dxa"/>
            <w:gridSpan w:val="2"/>
            <w:vMerge/>
          </w:tcPr>
          <w:p w14:paraId="01F3DC8B" w14:textId="77777777" w:rsidR="003F0F1D" w:rsidRDefault="003F0F1D">
            <w:pPr>
              <w:widowControl w:val="0"/>
              <w:pBdr>
                <w:top w:val="nil"/>
                <w:left w:val="nil"/>
                <w:bottom w:val="nil"/>
                <w:right w:val="nil"/>
                <w:between w:val="nil"/>
              </w:pBdr>
              <w:spacing w:line="276" w:lineRule="auto"/>
              <w:rPr>
                <w:sz w:val="22"/>
                <w:szCs w:val="22"/>
              </w:rPr>
            </w:pPr>
          </w:p>
        </w:tc>
        <w:tc>
          <w:tcPr>
            <w:tcW w:w="6114" w:type="dxa"/>
            <w:vAlign w:val="center"/>
          </w:tcPr>
          <w:p w14:paraId="03607A45" w14:textId="77777777" w:rsidR="003F0F1D" w:rsidRDefault="003F0F1D">
            <w:pPr>
              <w:rPr>
                <w:sz w:val="22"/>
                <w:szCs w:val="22"/>
              </w:rPr>
            </w:pPr>
          </w:p>
          <w:p w14:paraId="273F5E45" w14:textId="77777777" w:rsidR="003F0F1D" w:rsidRDefault="003F0F1D">
            <w:pPr>
              <w:rPr>
                <w:sz w:val="22"/>
                <w:szCs w:val="22"/>
              </w:rPr>
            </w:pPr>
          </w:p>
          <w:p w14:paraId="45104630" w14:textId="77777777" w:rsidR="003F0F1D" w:rsidRDefault="003F0F1D">
            <w:pPr>
              <w:rPr>
                <w:sz w:val="22"/>
                <w:szCs w:val="22"/>
              </w:rPr>
            </w:pPr>
          </w:p>
        </w:tc>
        <w:tc>
          <w:tcPr>
            <w:tcW w:w="1350" w:type="dxa"/>
            <w:vMerge/>
          </w:tcPr>
          <w:p w14:paraId="1C6174D2" w14:textId="77777777" w:rsidR="003F0F1D" w:rsidRDefault="003F0F1D">
            <w:pPr>
              <w:widowControl w:val="0"/>
              <w:pBdr>
                <w:top w:val="nil"/>
                <w:left w:val="nil"/>
                <w:bottom w:val="nil"/>
                <w:right w:val="nil"/>
                <w:between w:val="nil"/>
              </w:pBdr>
              <w:spacing w:line="276" w:lineRule="auto"/>
              <w:rPr>
                <w:sz w:val="22"/>
                <w:szCs w:val="22"/>
              </w:rPr>
            </w:pPr>
          </w:p>
        </w:tc>
        <w:tc>
          <w:tcPr>
            <w:tcW w:w="1440" w:type="dxa"/>
            <w:vMerge/>
          </w:tcPr>
          <w:p w14:paraId="61CB621F" w14:textId="77777777" w:rsidR="003F0F1D" w:rsidRDefault="003F0F1D">
            <w:pPr>
              <w:widowControl w:val="0"/>
              <w:pBdr>
                <w:top w:val="nil"/>
                <w:left w:val="nil"/>
                <w:bottom w:val="nil"/>
                <w:right w:val="nil"/>
                <w:between w:val="nil"/>
              </w:pBdr>
              <w:spacing w:line="276" w:lineRule="auto"/>
              <w:rPr>
                <w:sz w:val="22"/>
                <w:szCs w:val="22"/>
              </w:rPr>
            </w:pPr>
          </w:p>
        </w:tc>
      </w:tr>
      <w:tr w:rsidR="003F0F1D" w14:paraId="552CF83A" w14:textId="77777777">
        <w:trPr>
          <w:trHeight w:val="407"/>
          <w:jc w:val="center"/>
        </w:trPr>
        <w:tc>
          <w:tcPr>
            <w:tcW w:w="991" w:type="dxa"/>
            <w:gridSpan w:val="2"/>
            <w:vMerge w:val="restart"/>
          </w:tcPr>
          <w:p w14:paraId="18F938FB" w14:textId="77777777" w:rsidR="003F0F1D" w:rsidRDefault="003F0F1D">
            <w:pPr>
              <w:numPr>
                <w:ilvl w:val="0"/>
                <w:numId w:val="7"/>
              </w:numPr>
              <w:pBdr>
                <w:top w:val="nil"/>
                <w:left w:val="nil"/>
                <w:bottom w:val="nil"/>
                <w:right w:val="nil"/>
                <w:between w:val="nil"/>
              </w:pBdr>
              <w:spacing w:before="240" w:after="200" w:line="276" w:lineRule="auto"/>
              <w:ind w:right="290"/>
              <w:rPr>
                <w:color w:val="000000"/>
                <w:sz w:val="22"/>
                <w:szCs w:val="22"/>
              </w:rPr>
            </w:pPr>
          </w:p>
        </w:tc>
        <w:tc>
          <w:tcPr>
            <w:tcW w:w="6114" w:type="dxa"/>
            <w:vAlign w:val="center"/>
          </w:tcPr>
          <w:p w14:paraId="2C0BAC1C" w14:textId="77777777" w:rsidR="003F0F1D" w:rsidRDefault="00000000">
            <w:pPr>
              <w:rPr>
                <w:sz w:val="22"/>
                <w:szCs w:val="22"/>
              </w:rPr>
            </w:pPr>
            <w:r>
              <w:rPr>
                <w:sz w:val="22"/>
                <w:szCs w:val="22"/>
              </w:rPr>
              <w:t>Why is a load balancer necessary even if you have only one instance initially?</w:t>
            </w:r>
          </w:p>
        </w:tc>
        <w:tc>
          <w:tcPr>
            <w:tcW w:w="1350" w:type="dxa"/>
            <w:vMerge w:val="restart"/>
          </w:tcPr>
          <w:p w14:paraId="56D6671E" w14:textId="77777777" w:rsidR="003F0F1D" w:rsidRDefault="003F0F1D">
            <w:pPr>
              <w:rPr>
                <w:sz w:val="22"/>
                <w:szCs w:val="22"/>
              </w:rPr>
            </w:pPr>
          </w:p>
        </w:tc>
        <w:tc>
          <w:tcPr>
            <w:tcW w:w="1440" w:type="dxa"/>
            <w:vMerge w:val="restart"/>
          </w:tcPr>
          <w:p w14:paraId="7A3EC588" w14:textId="77777777" w:rsidR="003F0F1D" w:rsidRDefault="003F0F1D">
            <w:pPr>
              <w:rPr>
                <w:sz w:val="22"/>
                <w:szCs w:val="22"/>
              </w:rPr>
            </w:pPr>
          </w:p>
        </w:tc>
      </w:tr>
      <w:tr w:rsidR="003F0F1D" w14:paraId="4FDEEF0D" w14:textId="77777777">
        <w:trPr>
          <w:trHeight w:val="467"/>
          <w:jc w:val="center"/>
        </w:trPr>
        <w:tc>
          <w:tcPr>
            <w:tcW w:w="991" w:type="dxa"/>
            <w:gridSpan w:val="2"/>
            <w:vMerge/>
          </w:tcPr>
          <w:p w14:paraId="393BB2CB" w14:textId="77777777" w:rsidR="003F0F1D" w:rsidRDefault="003F0F1D">
            <w:pPr>
              <w:widowControl w:val="0"/>
              <w:pBdr>
                <w:top w:val="nil"/>
                <w:left w:val="nil"/>
                <w:bottom w:val="nil"/>
                <w:right w:val="nil"/>
                <w:between w:val="nil"/>
              </w:pBdr>
              <w:spacing w:line="276" w:lineRule="auto"/>
              <w:rPr>
                <w:sz w:val="22"/>
                <w:szCs w:val="22"/>
              </w:rPr>
            </w:pPr>
          </w:p>
        </w:tc>
        <w:tc>
          <w:tcPr>
            <w:tcW w:w="6114" w:type="dxa"/>
            <w:vAlign w:val="center"/>
          </w:tcPr>
          <w:p w14:paraId="4246FAE6" w14:textId="77777777" w:rsidR="003F0F1D" w:rsidRDefault="003F0F1D">
            <w:pPr>
              <w:rPr>
                <w:sz w:val="22"/>
                <w:szCs w:val="22"/>
              </w:rPr>
            </w:pPr>
          </w:p>
          <w:p w14:paraId="38142BA3" w14:textId="77777777" w:rsidR="003F0F1D" w:rsidRDefault="003F0F1D">
            <w:pPr>
              <w:rPr>
                <w:sz w:val="22"/>
                <w:szCs w:val="22"/>
              </w:rPr>
            </w:pPr>
          </w:p>
          <w:p w14:paraId="78DADD22" w14:textId="77777777" w:rsidR="003F0F1D" w:rsidRDefault="003F0F1D">
            <w:pPr>
              <w:rPr>
                <w:sz w:val="22"/>
                <w:szCs w:val="22"/>
              </w:rPr>
            </w:pPr>
          </w:p>
          <w:p w14:paraId="7F626825" w14:textId="77777777" w:rsidR="003F0F1D" w:rsidRDefault="003F0F1D">
            <w:pPr>
              <w:rPr>
                <w:sz w:val="22"/>
                <w:szCs w:val="22"/>
              </w:rPr>
            </w:pPr>
          </w:p>
        </w:tc>
        <w:tc>
          <w:tcPr>
            <w:tcW w:w="1350" w:type="dxa"/>
            <w:vMerge/>
          </w:tcPr>
          <w:p w14:paraId="7D424AF3" w14:textId="77777777" w:rsidR="003F0F1D" w:rsidRDefault="003F0F1D">
            <w:pPr>
              <w:widowControl w:val="0"/>
              <w:pBdr>
                <w:top w:val="nil"/>
                <w:left w:val="nil"/>
                <w:bottom w:val="nil"/>
                <w:right w:val="nil"/>
                <w:between w:val="nil"/>
              </w:pBdr>
              <w:spacing w:line="276" w:lineRule="auto"/>
              <w:rPr>
                <w:sz w:val="22"/>
                <w:szCs w:val="22"/>
              </w:rPr>
            </w:pPr>
          </w:p>
        </w:tc>
        <w:tc>
          <w:tcPr>
            <w:tcW w:w="1440" w:type="dxa"/>
            <w:vMerge/>
          </w:tcPr>
          <w:p w14:paraId="734241B0" w14:textId="77777777" w:rsidR="003F0F1D" w:rsidRDefault="003F0F1D">
            <w:pPr>
              <w:widowControl w:val="0"/>
              <w:pBdr>
                <w:top w:val="nil"/>
                <w:left w:val="nil"/>
                <w:bottom w:val="nil"/>
                <w:right w:val="nil"/>
                <w:between w:val="nil"/>
              </w:pBdr>
              <w:spacing w:line="276" w:lineRule="auto"/>
              <w:rPr>
                <w:sz w:val="22"/>
                <w:szCs w:val="22"/>
              </w:rPr>
            </w:pPr>
          </w:p>
        </w:tc>
      </w:tr>
      <w:tr w:rsidR="003F0F1D" w14:paraId="1EB2744B" w14:textId="77777777">
        <w:trPr>
          <w:trHeight w:val="589"/>
          <w:jc w:val="center"/>
        </w:trPr>
        <w:tc>
          <w:tcPr>
            <w:tcW w:w="991" w:type="dxa"/>
            <w:gridSpan w:val="2"/>
            <w:vMerge w:val="restart"/>
          </w:tcPr>
          <w:p w14:paraId="3685B824" w14:textId="77777777" w:rsidR="003F0F1D" w:rsidRDefault="003F0F1D">
            <w:pPr>
              <w:numPr>
                <w:ilvl w:val="0"/>
                <w:numId w:val="7"/>
              </w:numPr>
              <w:pBdr>
                <w:top w:val="nil"/>
                <w:left w:val="nil"/>
                <w:bottom w:val="nil"/>
                <w:right w:val="nil"/>
                <w:between w:val="nil"/>
              </w:pBdr>
              <w:spacing w:before="240" w:after="200" w:line="276" w:lineRule="auto"/>
              <w:ind w:right="290"/>
              <w:rPr>
                <w:color w:val="000000"/>
                <w:sz w:val="22"/>
                <w:szCs w:val="22"/>
              </w:rPr>
            </w:pPr>
          </w:p>
        </w:tc>
        <w:tc>
          <w:tcPr>
            <w:tcW w:w="6114" w:type="dxa"/>
            <w:vAlign w:val="center"/>
          </w:tcPr>
          <w:p w14:paraId="42F5FE91" w14:textId="77777777" w:rsidR="003F0F1D" w:rsidRDefault="00000000">
            <w:pPr>
              <w:rPr>
                <w:sz w:val="22"/>
                <w:szCs w:val="22"/>
              </w:rPr>
            </w:pPr>
            <w:r>
              <w:rPr>
                <w:sz w:val="22"/>
                <w:szCs w:val="22"/>
              </w:rPr>
              <w:t>If CPU-based auto-scaling is not triggering despite high traffic, what would be your troubleshooting steps?</w:t>
            </w:r>
          </w:p>
        </w:tc>
        <w:tc>
          <w:tcPr>
            <w:tcW w:w="1350" w:type="dxa"/>
            <w:vMerge w:val="restart"/>
          </w:tcPr>
          <w:p w14:paraId="7233D112" w14:textId="77777777" w:rsidR="003F0F1D" w:rsidRDefault="003F0F1D">
            <w:pPr>
              <w:rPr>
                <w:sz w:val="22"/>
                <w:szCs w:val="22"/>
              </w:rPr>
            </w:pPr>
          </w:p>
        </w:tc>
        <w:tc>
          <w:tcPr>
            <w:tcW w:w="1440" w:type="dxa"/>
            <w:vMerge w:val="restart"/>
          </w:tcPr>
          <w:p w14:paraId="48E89BEB" w14:textId="77777777" w:rsidR="003F0F1D" w:rsidRDefault="003F0F1D">
            <w:pPr>
              <w:rPr>
                <w:sz w:val="22"/>
                <w:szCs w:val="22"/>
              </w:rPr>
            </w:pPr>
          </w:p>
        </w:tc>
      </w:tr>
      <w:tr w:rsidR="003F0F1D" w14:paraId="6F436E73" w14:textId="77777777">
        <w:trPr>
          <w:trHeight w:val="589"/>
          <w:jc w:val="center"/>
        </w:trPr>
        <w:tc>
          <w:tcPr>
            <w:tcW w:w="991" w:type="dxa"/>
            <w:gridSpan w:val="2"/>
            <w:vMerge/>
          </w:tcPr>
          <w:p w14:paraId="3F2426A1" w14:textId="77777777" w:rsidR="003F0F1D" w:rsidRDefault="003F0F1D">
            <w:pPr>
              <w:widowControl w:val="0"/>
              <w:pBdr>
                <w:top w:val="nil"/>
                <w:left w:val="nil"/>
                <w:bottom w:val="nil"/>
                <w:right w:val="nil"/>
                <w:between w:val="nil"/>
              </w:pBdr>
              <w:spacing w:line="276" w:lineRule="auto"/>
              <w:rPr>
                <w:sz w:val="22"/>
                <w:szCs w:val="22"/>
              </w:rPr>
            </w:pPr>
          </w:p>
        </w:tc>
        <w:tc>
          <w:tcPr>
            <w:tcW w:w="6114" w:type="dxa"/>
            <w:vAlign w:val="center"/>
          </w:tcPr>
          <w:p w14:paraId="68EACFF8" w14:textId="77777777" w:rsidR="003F0F1D" w:rsidRDefault="003F0F1D"/>
          <w:p w14:paraId="13394300" w14:textId="77777777" w:rsidR="003F0F1D" w:rsidRDefault="003F0F1D"/>
          <w:p w14:paraId="16CC0BAD" w14:textId="77777777" w:rsidR="003F0F1D" w:rsidRDefault="003F0F1D"/>
          <w:p w14:paraId="2CE8B9ED" w14:textId="77777777" w:rsidR="003F0F1D" w:rsidRDefault="003F0F1D"/>
          <w:p w14:paraId="773176E9" w14:textId="77777777" w:rsidR="003F0F1D" w:rsidRDefault="003F0F1D"/>
        </w:tc>
        <w:tc>
          <w:tcPr>
            <w:tcW w:w="1350" w:type="dxa"/>
            <w:vMerge/>
          </w:tcPr>
          <w:p w14:paraId="3FABC33A" w14:textId="77777777" w:rsidR="003F0F1D" w:rsidRDefault="003F0F1D">
            <w:pPr>
              <w:widowControl w:val="0"/>
              <w:pBdr>
                <w:top w:val="nil"/>
                <w:left w:val="nil"/>
                <w:bottom w:val="nil"/>
                <w:right w:val="nil"/>
                <w:between w:val="nil"/>
              </w:pBdr>
              <w:spacing w:line="276" w:lineRule="auto"/>
            </w:pPr>
          </w:p>
        </w:tc>
        <w:tc>
          <w:tcPr>
            <w:tcW w:w="1440" w:type="dxa"/>
            <w:vMerge/>
          </w:tcPr>
          <w:p w14:paraId="3B6D6834" w14:textId="77777777" w:rsidR="003F0F1D" w:rsidRDefault="003F0F1D">
            <w:pPr>
              <w:widowControl w:val="0"/>
              <w:pBdr>
                <w:top w:val="nil"/>
                <w:left w:val="nil"/>
                <w:bottom w:val="nil"/>
                <w:right w:val="nil"/>
                <w:between w:val="nil"/>
              </w:pBdr>
              <w:spacing w:line="276" w:lineRule="auto"/>
            </w:pPr>
          </w:p>
        </w:tc>
      </w:tr>
      <w:tr w:rsidR="003F0F1D" w14:paraId="5D6F87C9" w14:textId="77777777">
        <w:trPr>
          <w:trHeight w:val="548"/>
          <w:jc w:val="center"/>
        </w:trPr>
        <w:tc>
          <w:tcPr>
            <w:tcW w:w="13" w:type="dxa"/>
          </w:tcPr>
          <w:p w14:paraId="08F130A2" w14:textId="77777777" w:rsidR="003F0F1D" w:rsidRDefault="003F0F1D">
            <w:pPr>
              <w:widowControl w:val="0"/>
              <w:pBdr>
                <w:top w:val="nil"/>
                <w:left w:val="nil"/>
                <w:bottom w:val="nil"/>
                <w:right w:val="nil"/>
                <w:between w:val="nil"/>
              </w:pBdr>
              <w:spacing w:line="276" w:lineRule="auto"/>
            </w:pPr>
          </w:p>
        </w:tc>
        <w:tc>
          <w:tcPr>
            <w:tcW w:w="9882" w:type="dxa"/>
            <w:gridSpan w:val="4"/>
            <w:vAlign w:val="center"/>
          </w:tcPr>
          <w:p w14:paraId="27E37E43" w14:textId="77777777" w:rsidR="003F0F1D" w:rsidRDefault="003F0F1D">
            <w:pPr>
              <w:jc w:val="center"/>
              <w:rPr>
                <w:b/>
              </w:rPr>
            </w:pPr>
          </w:p>
        </w:tc>
      </w:tr>
      <w:tr w:rsidR="003F0F1D" w14:paraId="6865B16D" w14:textId="77777777">
        <w:trPr>
          <w:trHeight w:val="548"/>
          <w:jc w:val="center"/>
        </w:trPr>
        <w:tc>
          <w:tcPr>
            <w:tcW w:w="13" w:type="dxa"/>
          </w:tcPr>
          <w:p w14:paraId="1AB913BF" w14:textId="77777777" w:rsidR="003F0F1D" w:rsidRDefault="003F0F1D">
            <w:pPr>
              <w:widowControl w:val="0"/>
              <w:pBdr>
                <w:top w:val="nil"/>
                <w:left w:val="nil"/>
                <w:bottom w:val="nil"/>
                <w:right w:val="nil"/>
                <w:between w:val="nil"/>
              </w:pBdr>
              <w:spacing w:line="276" w:lineRule="auto"/>
              <w:rPr>
                <w:b/>
              </w:rPr>
            </w:pPr>
          </w:p>
        </w:tc>
        <w:tc>
          <w:tcPr>
            <w:tcW w:w="9882" w:type="dxa"/>
            <w:gridSpan w:val="4"/>
            <w:vAlign w:val="center"/>
          </w:tcPr>
          <w:p w14:paraId="4937452D" w14:textId="77777777" w:rsidR="003F0F1D" w:rsidRDefault="003F0F1D">
            <w:pPr>
              <w:jc w:val="center"/>
              <w:rPr>
                <w:b/>
              </w:rPr>
            </w:pPr>
          </w:p>
        </w:tc>
      </w:tr>
      <w:tr w:rsidR="003F0F1D" w14:paraId="69B17FD7" w14:textId="77777777">
        <w:trPr>
          <w:trHeight w:val="548"/>
          <w:jc w:val="center"/>
        </w:trPr>
        <w:tc>
          <w:tcPr>
            <w:tcW w:w="13" w:type="dxa"/>
          </w:tcPr>
          <w:p w14:paraId="205499E3" w14:textId="77777777" w:rsidR="003F0F1D" w:rsidRDefault="003F0F1D">
            <w:pPr>
              <w:widowControl w:val="0"/>
              <w:pBdr>
                <w:top w:val="nil"/>
                <w:left w:val="nil"/>
                <w:bottom w:val="nil"/>
                <w:right w:val="nil"/>
                <w:between w:val="nil"/>
              </w:pBdr>
              <w:spacing w:line="276" w:lineRule="auto"/>
              <w:rPr>
                <w:b/>
              </w:rPr>
            </w:pPr>
          </w:p>
        </w:tc>
        <w:tc>
          <w:tcPr>
            <w:tcW w:w="9882" w:type="dxa"/>
            <w:gridSpan w:val="4"/>
            <w:vAlign w:val="center"/>
          </w:tcPr>
          <w:p w14:paraId="68A05388" w14:textId="77777777" w:rsidR="003F0F1D" w:rsidRDefault="003F0F1D">
            <w:pPr>
              <w:jc w:val="center"/>
              <w:rPr>
                <w:b/>
              </w:rPr>
            </w:pPr>
          </w:p>
        </w:tc>
      </w:tr>
      <w:tr w:rsidR="003F0F1D" w14:paraId="00121EED" w14:textId="77777777">
        <w:trPr>
          <w:trHeight w:val="548"/>
          <w:jc w:val="center"/>
        </w:trPr>
        <w:tc>
          <w:tcPr>
            <w:tcW w:w="13" w:type="dxa"/>
          </w:tcPr>
          <w:p w14:paraId="59824979" w14:textId="77777777" w:rsidR="003F0F1D" w:rsidRDefault="003F0F1D">
            <w:pPr>
              <w:widowControl w:val="0"/>
              <w:pBdr>
                <w:top w:val="nil"/>
                <w:left w:val="nil"/>
                <w:bottom w:val="nil"/>
                <w:right w:val="nil"/>
                <w:between w:val="nil"/>
              </w:pBdr>
              <w:spacing w:line="276" w:lineRule="auto"/>
              <w:rPr>
                <w:b/>
              </w:rPr>
            </w:pPr>
          </w:p>
        </w:tc>
        <w:tc>
          <w:tcPr>
            <w:tcW w:w="9882" w:type="dxa"/>
            <w:gridSpan w:val="4"/>
            <w:vAlign w:val="center"/>
          </w:tcPr>
          <w:p w14:paraId="76499626" w14:textId="77777777" w:rsidR="003F0F1D" w:rsidRDefault="003F0F1D">
            <w:pPr>
              <w:jc w:val="center"/>
              <w:rPr>
                <w:b/>
              </w:rPr>
            </w:pPr>
          </w:p>
        </w:tc>
      </w:tr>
      <w:tr w:rsidR="003F0F1D" w14:paraId="33FEC4F0" w14:textId="77777777">
        <w:trPr>
          <w:trHeight w:val="548"/>
          <w:jc w:val="center"/>
        </w:trPr>
        <w:tc>
          <w:tcPr>
            <w:tcW w:w="13" w:type="dxa"/>
          </w:tcPr>
          <w:p w14:paraId="52392BF5" w14:textId="77777777" w:rsidR="003F0F1D" w:rsidRDefault="003F0F1D">
            <w:pPr>
              <w:widowControl w:val="0"/>
              <w:pBdr>
                <w:top w:val="nil"/>
                <w:left w:val="nil"/>
                <w:bottom w:val="nil"/>
                <w:right w:val="nil"/>
                <w:between w:val="nil"/>
              </w:pBdr>
              <w:spacing w:line="276" w:lineRule="auto"/>
              <w:rPr>
                <w:b/>
              </w:rPr>
            </w:pPr>
          </w:p>
        </w:tc>
        <w:tc>
          <w:tcPr>
            <w:tcW w:w="9882" w:type="dxa"/>
            <w:gridSpan w:val="4"/>
            <w:vAlign w:val="center"/>
          </w:tcPr>
          <w:p w14:paraId="7658493E" w14:textId="77777777" w:rsidR="003F0F1D" w:rsidRDefault="003F0F1D">
            <w:pPr>
              <w:jc w:val="center"/>
              <w:rPr>
                <w:b/>
              </w:rPr>
            </w:pPr>
          </w:p>
        </w:tc>
      </w:tr>
      <w:tr w:rsidR="003F0F1D" w14:paraId="6E17E6EC" w14:textId="77777777">
        <w:trPr>
          <w:trHeight w:val="548"/>
          <w:jc w:val="center"/>
        </w:trPr>
        <w:tc>
          <w:tcPr>
            <w:tcW w:w="13" w:type="dxa"/>
          </w:tcPr>
          <w:p w14:paraId="4FD5F6F0" w14:textId="77777777" w:rsidR="003F0F1D" w:rsidRDefault="003F0F1D">
            <w:pPr>
              <w:widowControl w:val="0"/>
              <w:pBdr>
                <w:top w:val="nil"/>
                <w:left w:val="nil"/>
                <w:bottom w:val="nil"/>
                <w:right w:val="nil"/>
                <w:between w:val="nil"/>
              </w:pBdr>
              <w:spacing w:line="276" w:lineRule="auto"/>
              <w:rPr>
                <w:b/>
              </w:rPr>
            </w:pPr>
          </w:p>
        </w:tc>
        <w:tc>
          <w:tcPr>
            <w:tcW w:w="9882" w:type="dxa"/>
            <w:gridSpan w:val="4"/>
            <w:vAlign w:val="center"/>
          </w:tcPr>
          <w:p w14:paraId="5E6F4787" w14:textId="77777777" w:rsidR="003F0F1D" w:rsidRDefault="003F0F1D">
            <w:pPr>
              <w:jc w:val="center"/>
              <w:rPr>
                <w:b/>
              </w:rPr>
            </w:pPr>
          </w:p>
        </w:tc>
      </w:tr>
      <w:tr w:rsidR="003F0F1D" w14:paraId="78D89E12" w14:textId="77777777">
        <w:trPr>
          <w:trHeight w:val="548"/>
          <w:jc w:val="center"/>
        </w:trPr>
        <w:tc>
          <w:tcPr>
            <w:tcW w:w="13" w:type="dxa"/>
          </w:tcPr>
          <w:p w14:paraId="2602E69E" w14:textId="77777777" w:rsidR="003F0F1D" w:rsidRDefault="003F0F1D">
            <w:pPr>
              <w:widowControl w:val="0"/>
              <w:pBdr>
                <w:top w:val="nil"/>
                <w:left w:val="nil"/>
                <w:bottom w:val="nil"/>
                <w:right w:val="nil"/>
                <w:between w:val="nil"/>
              </w:pBdr>
              <w:spacing w:line="276" w:lineRule="auto"/>
              <w:rPr>
                <w:b/>
              </w:rPr>
            </w:pPr>
          </w:p>
        </w:tc>
        <w:tc>
          <w:tcPr>
            <w:tcW w:w="9882" w:type="dxa"/>
            <w:gridSpan w:val="4"/>
            <w:vAlign w:val="center"/>
          </w:tcPr>
          <w:p w14:paraId="5856110A" w14:textId="77777777" w:rsidR="003F0F1D" w:rsidRDefault="003F0F1D">
            <w:pPr>
              <w:jc w:val="center"/>
              <w:rPr>
                <w:b/>
              </w:rPr>
            </w:pPr>
          </w:p>
        </w:tc>
      </w:tr>
      <w:tr w:rsidR="003F0F1D" w14:paraId="6C1AF3B4" w14:textId="77777777">
        <w:trPr>
          <w:trHeight w:val="548"/>
          <w:jc w:val="center"/>
        </w:trPr>
        <w:tc>
          <w:tcPr>
            <w:tcW w:w="13" w:type="dxa"/>
          </w:tcPr>
          <w:p w14:paraId="293518E5" w14:textId="77777777" w:rsidR="003F0F1D" w:rsidRDefault="003F0F1D">
            <w:pPr>
              <w:widowControl w:val="0"/>
              <w:pBdr>
                <w:top w:val="nil"/>
                <w:left w:val="nil"/>
                <w:bottom w:val="nil"/>
                <w:right w:val="nil"/>
                <w:between w:val="nil"/>
              </w:pBdr>
              <w:spacing w:line="276" w:lineRule="auto"/>
              <w:rPr>
                <w:b/>
              </w:rPr>
            </w:pPr>
          </w:p>
        </w:tc>
        <w:tc>
          <w:tcPr>
            <w:tcW w:w="9882" w:type="dxa"/>
            <w:gridSpan w:val="4"/>
            <w:vAlign w:val="center"/>
          </w:tcPr>
          <w:p w14:paraId="7508C282" w14:textId="77777777" w:rsidR="003F0F1D" w:rsidRDefault="003F0F1D">
            <w:pPr>
              <w:jc w:val="center"/>
              <w:rPr>
                <w:b/>
              </w:rPr>
            </w:pPr>
          </w:p>
        </w:tc>
      </w:tr>
      <w:tr w:rsidR="003F0F1D" w14:paraId="2843A1F5" w14:textId="77777777">
        <w:trPr>
          <w:trHeight w:val="548"/>
          <w:jc w:val="center"/>
        </w:trPr>
        <w:tc>
          <w:tcPr>
            <w:tcW w:w="13" w:type="dxa"/>
          </w:tcPr>
          <w:p w14:paraId="6104319B" w14:textId="77777777" w:rsidR="003F0F1D" w:rsidRDefault="003F0F1D">
            <w:pPr>
              <w:widowControl w:val="0"/>
              <w:pBdr>
                <w:top w:val="nil"/>
                <w:left w:val="nil"/>
                <w:bottom w:val="nil"/>
                <w:right w:val="nil"/>
                <w:between w:val="nil"/>
              </w:pBdr>
              <w:spacing w:line="276" w:lineRule="auto"/>
              <w:rPr>
                <w:b/>
              </w:rPr>
            </w:pPr>
          </w:p>
        </w:tc>
        <w:tc>
          <w:tcPr>
            <w:tcW w:w="9882" w:type="dxa"/>
            <w:gridSpan w:val="4"/>
            <w:vAlign w:val="center"/>
          </w:tcPr>
          <w:p w14:paraId="78EFF2D4" w14:textId="77777777" w:rsidR="003F0F1D" w:rsidRDefault="00000000">
            <w:pPr>
              <w:jc w:val="center"/>
              <w:rPr>
                <w:b/>
                <w:sz w:val="22"/>
                <w:szCs w:val="22"/>
              </w:rPr>
            </w:pPr>
            <w:r>
              <w:rPr>
                <w:b/>
                <w:sz w:val="22"/>
                <w:szCs w:val="22"/>
              </w:rPr>
              <w:t>Feedback to the Candidate</w:t>
            </w:r>
          </w:p>
        </w:tc>
      </w:tr>
      <w:tr w:rsidR="003F0F1D" w14:paraId="2054C796" w14:textId="77777777">
        <w:trPr>
          <w:trHeight w:val="548"/>
          <w:jc w:val="center"/>
        </w:trPr>
        <w:tc>
          <w:tcPr>
            <w:tcW w:w="13" w:type="dxa"/>
          </w:tcPr>
          <w:p w14:paraId="45A9000E" w14:textId="77777777" w:rsidR="003F0F1D" w:rsidRDefault="003F0F1D">
            <w:pPr>
              <w:widowControl w:val="0"/>
              <w:pBdr>
                <w:top w:val="nil"/>
                <w:left w:val="nil"/>
                <w:bottom w:val="nil"/>
                <w:right w:val="nil"/>
                <w:between w:val="nil"/>
              </w:pBdr>
              <w:spacing w:line="276" w:lineRule="auto"/>
              <w:rPr>
                <w:b/>
                <w:sz w:val="22"/>
                <w:szCs w:val="22"/>
              </w:rPr>
            </w:pPr>
          </w:p>
        </w:tc>
        <w:tc>
          <w:tcPr>
            <w:tcW w:w="9882" w:type="dxa"/>
            <w:gridSpan w:val="4"/>
            <w:vAlign w:val="center"/>
          </w:tcPr>
          <w:p w14:paraId="7F7400EF" w14:textId="77777777" w:rsidR="003F0F1D" w:rsidRDefault="003F0F1D">
            <w:pPr>
              <w:jc w:val="center"/>
              <w:rPr>
                <w:b/>
              </w:rPr>
            </w:pPr>
          </w:p>
        </w:tc>
      </w:tr>
      <w:tr w:rsidR="003F0F1D" w14:paraId="322F1620" w14:textId="77777777">
        <w:trPr>
          <w:jc w:val="center"/>
        </w:trPr>
        <w:tc>
          <w:tcPr>
            <w:tcW w:w="13" w:type="dxa"/>
          </w:tcPr>
          <w:p w14:paraId="6F799B95" w14:textId="77777777" w:rsidR="003F0F1D" w:rsidRDefault="003F0F1D">
            <w:pPr>
              <w:widowControl w:val="0"/>
              <w:pBdr>
                <w:top w:val="nil"/>
                <w:left w:val="nil"/>
                <w:bottom w:val="nil"/>
                <w:right w:val="nil"/>
                <w:between w:val="nil"/>
              </w:pBdr>
              <w:spacing w:line="276" w:lineRule="auto"/>
              <w:rPr>
                <w:b/>
              </w:rPr>
            </w:pPr>
          </w:p>
        </w:tc>
        <w:tc>
          <w:tcPr>
            <w:tcW w:w="9882" w:type="dxa"/>
            <w:gridSpan w:val="4"/>
          </w:tcPr>
          <w:p w14:paraId="27529805" w14:textId="77777777" w:rsidR="003F0F1D" w:rsidRDefault="003F0F1D">
            <w:pPr>
              <w:rPr>
                <w:sz w:val="22"/>
                <w:szCs w:val="22"/>
              </w:rPr>
            </w:pPr>
          </w:p>
          <w:p w14:paraId="269EB915" w14:textId="77777777" w:rsidR="003F0F1D" w:rsidRDefault="003F0F1D">
            <w:pPr>
              <w:rPr>
                <w:sz w:val="22"/>
                <w:szCs w:val="22"/>
              </w:rPr>
            </w:pPr>
          </w:p>
        </w:tc>
      </w:tr>
      <w:tr w:rsidR="003F0F1D" w14:paraId="2585B43A" w14:textId="77777777">
        <w:trPr>
          <w:jc w:val="center"/>
        </w:trPr>
        <w:tc>
          <w:tcPr>
            <w:tcW w:w="13" w:type="dxa"/>
          </w:tcPr>
          <w:p w14:paraId="537085A4" w14:textId="77777777" w:rsidR="003F0F1D" w:rsidRDefault="003F0F1D">
            <w:pPr>
              <w:widowControl w:val="0"/>
              <w:pBdr>
                <w:top w:val="nil"/>
                <w:left w:val="nil"/>
                <w:bottom w:val="nil"/>
                <w:right w:val="nil"/>
                <w:between w:val="nil"/>
              </w:pBdr>
              <w:spacing w:line="276" w:lineRule="auto"/>
              <w:rPr>
                <w:sz w:val="22"/>
                <w:szCs w:val="22"/>
              </w:rPr>
            </w:pPr>
          </w:p>
        </w:tc>
        <w:tc>
          <w:tcPr>
            <w:tcW w:w="9882" w:type="dxa"/>
            <w:gridSpan w:val="4"/>
          </w:tcPr>
          <w:p w14:paraId="1EC3D160" w14:textId="77777777" w:rsidR="003F0F1D" w:rsidRDefault="003F0F1D">
            <w:pPr>
              <w:rPr>
                <w:sz w:val="22"/>
                <w:szCs w:val="22"/>
              </w:rPr>
            </w:pPr>
          </w:p>
          <w:p w14:paraId="59441FD3" w14:textId="77777777" w:rsidR="003F0F1D" w:rsidRDefault="003F0F1D">
            <w:pPr>
              <w:rPr>
                <w:sz w:val="22"/>
                <w:szCs w:val="22"/>
              </w:rPr>
            </w:pPr>
          </w:p>
        </w:tc>
      </w:tr>
      <w:tr w:rsidR="003F0F1D" w14:paraId="0CC077C7" w14:textId="77777777">
        <w:trPr>
          <w:jc w:val="center"/>
        </w:trPr>
        <w:tc>
          <w:tcPr>
            <w:tcW w:w="13" w:type="dxa"/>
          </w:tcPr>
          <w:p w14:paraId="155FCEFE" w14:textId="77777777" w:rsidR="003F0F1D" w:rsidRDefault="003F0F1D">
            <w:pPr>
              <w:widowControl w:val="0"/>
              <w:pBdr>
                <w:top w:val="nil"/>
                <w:left w:val="nil"/>
                <w:bottom w:val="nil"/>
                <w:right w:val="nil"/>
                <w:between w:val="nil"/>
              </w:pBdr>
              <w:spacing w:line="276" w:lineRule="auto"/>
              <w:rPr>
                <w:sz w:val="22"/>
                <w:szCs w:val="22"/>
              </w:rPr>
            </w:pPr>
          </w:p>
        </w:tc>
        <w:tc>
          <w:tcPr>
            <w:tcW w:w="9882" w:type="dxa"/>
            <w:gridSpan w:val="4"/>
          </w:tcPr>
          <w:p w14:paraId="1794A969" w14:textId="77777777" w:rsidR="003F0F1D" w:rsidRDefault="003F0F1D">
            <w:pPr>
              <w:rPr>
                <w:sz w:val="22"/>
                <w:szCs w:val="22"/>
              </w:rPr>
            </w:pPr>
          </w:p>
          <w:p w14:paraId="3D33F165" w14:textId="77777777" w:rsidR="003F0F1D" w:rsidRDefault="003F0F1D">
            <w:pPr>
              <w:rPr>
                <w:sz w:val="22"/>
                <w:szCs w:val="22"/>
              </w:rPr>
            </w:pPr>
          </w:p>
        </w:tc>
      </w:tr>
      <w:tr w:rsidR="003F0F1D" w14:paraId="12F2EC48" w14:textId="77777777">
        <w:trPr>
          <w:jc w:val="center"/>
        </w:trPr>
        <w:tc>
          <w:tcPr>
            <w:tcW w:w="13" w:type="dxa"/>
          </w:tcPr>
          <w:p w14:paraId="4EBFB6BA" w14:textId="77777777" w:rsidR="003F0F1D" w:rsidRDefault="003F0F1D">
            <w:pPr>
              <w:widowControl w:val="0"/>
              <w:pBdr>
                <w:top w:val="nil"/>
                <w:left w:val="nil"/>
                <w:bottom w:val="nil"/>
                <w:right w:val="nil"/>
                <w:between w:val="nil"/>
              </w:pBdr>
              <w:spacing w:line="276" w:lineRule="auto"/>
              <w:rPr>
                <w:sz w:val="22"/>
                <w:szCs w:val="22"/>
              </w:rPr>
            </w:pPr>
          </w:p>
        </w:tc>
        <w:tc>
          <w:tcPr>
            <w:tcW w:w="9882" w:type="dxa"/>
            <w:gridSpan w:val="4"/>
          </w:tcPr>
          <w:p w14:paraId="2BD1E892" w14:textId="77777777" w:rsidR="003F0F1D" w:rsidRDefault="003F0F1D">
            <w:pPr>
              <w:rPr>
                <w:sz w:val="22"/>
                <w:szCs w:val="22"/>
              </w:rPr>
            </w:pPr>
          </w:p>
          <w:p w14:paraId="2ED3EB34" w14:textId="77777777" w:rsidR="003F0F1D" w:rsidRDefault="003F0F1D">
            <w:pPr>
              <w:rPr>
                <w:sz w:val="22"/>
                <w:szCs w:val="22"/>
              </w:rPr>
            </w:pPr>
          </w:p>
        </w:tc>
      </w:tr>
      <w:tr w:rsidR="003F0F1D" w14:paraId="217344DF" w14:textId="77777777">
        <w:trPr>
          <w:jc w:val="center"/>
        </w:trPr>
        <w:tc>
          <w:tcPr>
            <w:tcW w:w="13" w:type="dxa"/>
          </w:tcPr>
          <w:p w14:paraId="0C5F3717" w14:textId="77777777" w:rsidR="003F0F1D" w:rsidRDefault="003F0F1D">
            <w:pPr>
              <w:widowControl w:val="0"/>
              <w:pBdr>
                <w:top w:val="nil"/>
                <w:left w:val="nil"/>
                <w:bottom w:val="nil"/>
                <w:right w:val="nil"/>
                <w:between w:val="nil"/>
              </w:pBdr>
              <w:spacing w:line="276" w:lineRule="auto"/>
              <w:rPr>
                <w:sz w:val="22"/>
                <w:szCs w:val="22"/>
              </w:rPr>
            </w:pPr>
          </w:p>
        </w:tc>
        <w:tc>
          <w:tcPr>
            <w:tcW w:w="9882" w:type="dxa"/>
            <w:gridSpan w:val="4"/>
          </w:tcPr>
          <w:p w14:paraId="3BD111EC" w14:textId="77777777" w:rsidR="003F0F1D" w:rsidRDefault="003F0F1D">
            <w:pPr>
              <w:rPr>
                <w:sz w:val="22"/>
                <w:szCs w:val="22"/>
              </w:rPr>
            </w:pPr>
          </w:p>
          <w:p w14:paraId="5EA956C9" w14:textId="77777777" w:rsidR="003F0F1D" w:rsidRDefault="003F0F1D">
            <w:pPr>
              <w:rPr>
                <w:sz w:val="22"/>
                <w:szCs w:val="22"/>
              </w:rPr>
            </w:pPr>
          </w:p>
        </w:tc>
      </w:tr>
      <w:tr w:rsidR="003F0F1D" w14:paraId="16579C52" w14:textId="77777777">
        <w:trPr>
          <w:trHeight w:val="1655"/>
          <w:jc w:val="center"/>
        </w:trPr>
        <w:tc>
          <w:tcPr>
            <w:tcW w:w="13" w:type="dxa"/>
          </w:tcPr>
          <w:p w14:paraId="5E25EF69" w14:textId="77777777" w:rsidR="003F0F1D" w:rsidRDefault="003F0F1D">
            <w:pPr>
              <w:widowControl w:val="0"/>
              <w:pBdr>
                <w:top w:val="nil"/>
                <w:left w:val="nil"/>
                <w:bottom w:val="nil"/>
                <w:right w:val="nil"/>
                <w:between w:val="nil"/>
              </w:pBdr>
              <w:spacing w:line="276" w:lineRule="auto"/>
              <w:rPr>
                <w:sz w:val="22"/>
                <w:szCs w:val="22"/>
              </w:rPr>
            </w:pPr>
          </w:p>
        </w:tc>
        <w:tc>
          <w:tcPr>
            <w:tcW w:w="9882" w:type="dxa"/>
            <w:gridSpan w:val="4"/>
          </w:tcPr>
          <w:p w14:paraId="705E6529" w14:textId="77777777" w:rsidR="003F0F1D" w:rsidRDefault="003F0F1D">
            <w:pPr>
              <w:rPr>
                <w:sz w:val="22"/>
                <w:szCs w:val="22"/>
              </w:rPr>
            </w:pPr>
          </w:p>
          <w:p w14:paraId="705BC3D0" w14:textId="77777777" w:rsidR="003F0F1D" w:rsidRDefault="003F0F1D">
            <w:pPr>
              <w:rPr>
                <w:sz w:val="22"/>
                <w:szCs w:val="22"/>
              </w:rPr>
            </w:pPr>
          </w:p>
          <w:p w14:paraId="0B73EE63" w14:textId="77777777" w:rsidR="003F0F1D" w:rsidRDefault="003F0F1D">
            <w:pPr>
              <w:rPr>
                <w:sz w:val="22"/>
                <w:szCs w:val="22"/>
              </w:rPr>
            </w:pPr>
          </w:p>
          <w:p w14:paraId="798D0E20" w14:textId="77777777" w:rsidR="003F0F1D" w:rsidRDefault="003F0F1D">
            <w:pPr>
              <w:rPr>
                <w:sz w:val="22"/>
                <w:szCs w:val="22"/>
              </w:rPr>
            </w:pPr>
          </w:p>
          <w:p w14:paraId="3363CA60" w14:textId="77777777" w:rsidR="003F0F1D" w:rsidRDefault="00000000">
            <w:pPr>
              <w:rPr>
                <w:sz w:val="22"/>
                <w:szCs w:val="22"/>
              </w:rPr>
            </w:pPr>
            <w:r>
              <w:rPr>
                <w:b/>
                <w:sz w:val="22"/>
                <w:szCs w:val="22"/>
              </w:rPr>
              <w:t>Candidate’s Signature</w:t>
            </w:r>
            <w:r>
              <w:rPr>
                <w:sz w:val="22"/>
                <w:szCs w:val="22"/>
              </w:rPr>
              <w:t xml:space="preserve">__________________ </w:t>
            </w:r>
            <w:r>
              <w:rPr>
                <w:b/>
                <w:sz w:val="22"/>
                <w:szCs w:val="22"/>
              </w:rPr>
              <w:t>Assessor’s Signature</w:t>
            </w:r>
            <w:r>
              <w:rPr>
                <w:sz w:val="22"/>
                <w:szCs w:val="22"/>
              </w:rPr>
              <w:t xml:space="preserve"> _________________</w:t>
            </w:r>
          </w:p>
        </w:tc>
      </w:tr>
    </w:tbl>
    <w:p w14:paraId="3A14A84B" w14:textId="77777777" w:rsidR="003F0F1D" w:rsidRDefault="003F0F1D">
      <w:pPr>
        <w:rPr>
          <w:b/>
          <w:sz w:val="20"/>
          <w:szCs w:val="20"/>
        </w:rPr>
      </w:pPr>
    </w:p>
    <w:p w14:paraId="4589090E" w14:textId="77777777" w:rsidR="003F0F1D" w:rsidRDefault="003F0F1D">
      <w:pPr>
        <w:rPr>
          <w:b/>
          <w:sz w:val="20"/>
          <w:szCs w:val="20"/>
        </w:rPr>
      </w:pPr>
    </w:p>
    <w:sectPr w:rsidR="003F0F1D">
      <w:footerReference w:type="default" r:id="rId9"/>
      <w:pgSz w:w="11907" w:h="16839"/>
      <w:pgMar w:top="1152" w:right="1152" w:bottom="1152" w:left="1152"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119FC5" w14:textId="77777777" w:rsidR="0079650D" w:rsidRDefault="0079650D">
      <w:pPr>
        <w:spacing w:after="0" w:line="240" w:lineRule="auto"/>
      </w:pPr>
      <w:r>
        <w:separator/>
      </w:r>
    </w:p>
  </w:endnote>
  <w:endnote w:type="continuationSeparator" w:id="0">
    <w:p w14:paraId="692D8B7B" w14:textId="77777777" w:rsidR="0079650D" w:rsidRDefault="0079650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396AA2D8-8216-4680-8CC4-6113BDCE3BEF}"/>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DBC86825-5E68-4D13-A169-B5CA4E049D78}"/>
    <w:embedBold r:id="rId3" w:fontKey="{CE849E6F-F8DF-4AA2-81DC-D90A28C0FEE0}"/>
    <w:embedBoldItalic r:id="rId4" w:fontKey="{B05362DC-AC51-4F5A-8661-9F1C7B1DA61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5" w:fontKey="{7DC98126-9606-40C1-A195-7AC6252B5A1B}"/>
    <w:embedBold r:id="rId6" w:fontKey="{63321CB9-1B5F-40E5-A6A1-A5358BC5595C}"/>
  </w:font>
  <w:font w:name="Tahoma">
    <w:panose1 w:val="020B0604030504040204"/>
    <w:charset w:val="00"/>
    <w:family w:val="swiss"/>
    <w:pitch w:val="variable"/>
    <w:sig w:usb0="E1002EFF" w:usb1="C000605B" w:usb2="00000029" w:usb3="00000000" w:csb0="000101FF" w:csb1="00000000"/>
    <w:embedRegular r:id="rId7" w:fontKey="{34384B75-4EDB-42F8-93DA-27F5C1910FD9}"/>
  </w:font>
  <w:font w:name="Georgia">
    <w:panose1 w:val="02040502050405020303"/>
    <w:charset w:val="00"/>
    <w:family w:val="roman"/>
    <w:pitch w:val="variable"/>
    <w:sig w:usb0="00000287" w:usb1="00000000" w:usb2="00000000" w:usb3="00000000" w:csb0="0000009F" w:csb1="00000000"/>
    <w:embedRegular r:id="rId8" w:fontKey="{87896FF8-6A80-45FC-80CA-F52DE693DF41}"/>
    <w:embedItalic r:id="rId9" w:fontKey="{BCDF5C40-96B5-46E0-9ADA-ACD9D3F4460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779193" w14:textId="77777777" w:rsidR="003F0F1D" w:rsidRDefault="00000000">
    <w:pPr>
      <w:pBdr>
        <w:top w:val="nil"/>
        <w:left w:val="nil"/>
        <w:bottom w:val="nil"/>
        <w:right w:val="nil"/>
        <w:between w:val="nil"/>
      </w:pBdr>
      <w:tabs>
        <w:tab w:val="center" w:pos="4680"/>
        <w:tab w:val="right" w:pos="9360"/>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3747F4">
      <w:rPr>
        <w:noProof/>
        <w:color w:val="000000"/>
      </w:rPr>
      <w:t>1</w:t>
    </w:r>
    <w:r>
      <w:rPr>
        <w:color w:val="000000"/>
      </w:rPr>
      <w:fldChar w:fldCharType="end"/>
    </w:r>
  </w:p>
  <w:p w14:paraId="03187EE3" w14:textId="77777777" w:rsidR="003F0F1D" w:rsidRDefault="003F0F1D">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A85D4F" w14:textId="77777777" w:rsidR="0079650D" w:rsidRDefault="0079650D">
      <w:pPr>
        <w:spacing w:after="0" w:line="240" w:lineRule="auto"/>
      </w:pPr>
      <w:r>
        <w:separator/>
      </w:r>
    </w:p>
  </w:footnote>
  <w:footnote w:type="continuationSeparator" w:id="0">
    <w:p w14:paraId="786F19B8" w14:textId="77777777" w:rsidR="0079650D" w:rsidRDefault="0079650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E1F5090"/>
    <w:multiLevelType w:val="multilevel"/>
    <w:tmpl w:val="B79C5C06"/>
    <w:lvl w:ilvl="0">
      <w:start w:val="1"/>
      <w:numFmt w:val="decimal"/>
      <w:lvlText w:val="%1."/>
      <w:lvlJc w:val="left"/>
      <w:pPr>
        <w:ind w:left="1080" w:hanging="360"/>
      </w:pPr>
      <w:rPr>
        <w:b w:val="0"/>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2C56116C"/>
    <w:multiLevelType w:val="multilevel"/>
    <w:tmpl w:val="2C589A1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39BF24A1"/>
    <w:multiLevelType w:val="multilevel"/>
    <w:tmpl w:val="01184ADE"/>
    <w:lvl w:ilvl="0">
      <w:start w:val="1"/>
      <w:numFmt w:val="lowerLetter"/>
      <w:lvlText w:val="%1."/>
      <w:lvlJc w:val="left"/>
      <w:pPr>
        <w:ind w:left="849" w:hanging="359"/>
      </w:pPr>
    </w:lvl>
    <w:lvl w:ilvl="1">
      <w:start w:val="1"/>
      <w:numFmt w:val="lowerLetter"/>
      <w:lvlText w:val="%2."/>
      <w:lvlJc w:val="left"/>
      <w:pPr>
        <w:ind w:left="1569" w:hanging="360"/>
      </w:pPr>
    </w:lvl>
    <w:lvl w:ilvl="2">
      <w:start w:val="1"/>
      <w:numFmt w:val="lowerRoman"/>
      <w:lvlText w:val="%3."/>
      <w:lvlJc w:val="right"/>
      <w:pPr>
        <w:ind w:left="2289" w:hanging="180"/>
      </w:pPr>
    </w:lvl>
    <w:lvl w:ilvl="3">
      <w:start w:val="1"/>
      <w:numFmt w:val="decimal"/>
      <w:lvlText w:val="%4."/>
      <w:lvlJc w:val="left"/>
      <w:pPr>
        <w:ind w:left="3009" w:hanging="360"/>
      </w:pPr>
    </w:lvl>
    <w:lvl w:ilvl="4">
      <w:start w:val="1"/>
      <w:numFmt w:val="lowerLetter"/>
      <w:lvlText w:val="%5."/>
      <w:lvlJc w:val="left"/>
      <w:pPr>
        <w:ind w:left="3729" w:hanging="360"/>
      </w:pPr>
    </w:lvl>
    <w:lvl w:ilvl="5">
      <w:start w:val="1"/>
      <w:numFmt w:val="lowerRoman"/>
      <w:lvlText w:val="%6."/>
      <w:lvlJc w:val="right"/>
      <w:pPr>
        <w:ind w:left="4449" w:hanging="180"/>
      </w:pPr>
    </w:lvl>
    <w:lvl w:ilvl="6">
      <w:start w:val="1"/>
      <w:numFmt w:val="decimal"/>
      <w:lvlText w:val="%7."/>
      <w:lvlJc w:val="left"/>
      <w:pPr>
        <w:ind w:left="5169" w:hanging="360"/>
      </w:pPr>
    </w:lvl>
    <w:lvl w:ilvl="7">
      <w:start w:val="1"/>
      <w:numFmt w:val="lowerLetter"/>
      <w:lvlText w:val="%8."/>
      <w:lvlJc w:val="left"/>
      <w:pPr>
        <w:ind w:left="5889" w:hanging="360"/>
      </w:pPr>
    </w:lvl>
    <w:lvl w:ilvl="8">
      <w:start w:val="1"/>
      <w:numFmt w:val="lowerRoman"/>
      <w:lvlText w:val="%9."/>
      <w:lvlJc w:val="right"/>
      <w:pPr>
        <w:ind w:left="6609" w:hanging="180"/>
      </w:pPr>
    </w:lvl>
  </w:abstractNum>
  <w:abstractNum w:abstractNumId="3" w15:restartNumberingAfterBreak="0">
    <w:nsid w:val="3DB333DA"/>
    <w:multiLevelType w:val="multilevel"/>
    <w:tmpl w:val="E124D24E"/>
    <w:lvl w:ilvl="0">
      <w:start w:val="1"/>
      <w:numFmt w:val="decimal"/>
      <w:lvlText w:val="%1."/>
      <w:lvlJc w:val="left"/>
      <w:pPr>
        <w:ind w:left="720" w:hanging="360"/>
      </w:pPr>
      <w:rPr>
        <w:sz w:val="22"/>
        <w:szCs w:val="22"/>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4DB55241"/>
    <w:multiLevelType w:val="multilevel"/>
    <w:tmpl w:val="838061B0"/>
    <w:lvl w:ilvl="0">
      <w:start w:val="1"/>
      <w:numFmt w:val="lowerLetter"/>
      <w:lvlText w:val="%1."/>
      <w:lvlJc w:val="left"/>
      <w:pPr>
        <w:ind w:left="849" w:hanging="359"/>
      </w:pPr>
    </w:lvl>
    <w:lvl w:ilvl="1">
      <w:start w:val="1"/>
      <w:numFmt w:val="lowerLetter"/>
      <w:lvlText w:val="%2."/>
      <w:lvlJc w:val="left"/>
      <w:pPr>
        <w:ind w:left="1569" w:hanging="360"/>
      </w:pPr>
    </w:lvl>
    <w:lvl w:ilvl="2">
      <w:start w:val="1"/>
      <w:numFmt w:val="lowerRoman"/>
      <w:lvlText w:val="%3."/>
      <w:lvlJc w:val="right"/>
      <w:pPr>
        <w:ind w:left="2289" w:hanging="180"/>
      </w:pPr>
    </w:lvl>
    <w:lvl w:ilvl="3">
      <w:start w:val="1"/>
      <w:numFmt w:val="decimal"/>
      <w:lvlText w:val="%4."/>
      <w:lvlJc w:val="left"/>
      <w:pPr>
        <w:ind w:left="3009" w:hanging="360"/>
      </w:pPr>
    </w:lvl>
    <w:lvl w:ilvl="4">
      <w:start w:val="1"/>
      <w:numFmt w:val="lowerLetter"/>
      <w:lvlText w:val="%5."/>
      <w:lvlJc w:val="left"/>
      <w:pPr>
        <w:ind w:left="3729" w:hanging="360"/>
      </w:pPr>
    </w:lvl>
    <w:lvl w:ilvl="5">
      <w:start w:val="1"/>
      <w:numFmt w:val="lowerRoman"/>
      <w:lvlText w:val="%6."/>
      <w:lvlJc w:val="right"/>
      <w:pPr>
        <w:ind w:left="4449" w:hanging="180"/>
      </w:pPr>
    </w:lvl>
    <w:lvl w:ilvl="6">
      <w:start w:val="1"/>
      <w:numFmt w:val="decimal"/>
      <w:lvlText w:val="%7."/>
      <w:lvlJc w:val="left"/>
      <w:pPr>
        <w:ind w:left="5169" w:hanging="360"/>
      </w:pPr>
    </w:lvl>
    <w:lvl w:ilvl="7">
      <w:start w:val="1"/>
      <w:numFmt w:val="lowerLetter"/>
      <w:lvlText w:val="%8."/>
      <w:lvlJc w:val="left"/>
      <w:pPr>
        <w:ind w:left="5889" w:hanging="360"/>
      </w:pPr>
    </w:lvl>
    <w:lvl w:ilvl="8">
      <w:start w:val="1"/>
      <w:numFmt w:val="lowerRoman"/>
      <w:lvlText w:val="%9."/>
      <w:lvlJc w:val="right"/>
      <w:pPr>
        <w:ind w:left="6609" w:hanging="180"/>
      </w:pPr>
    </w:lvl>
  </w:abstractNum>
  <w:abstractNum w:abstractNumId="5" w15:restartNumberingAfterBreak="0">
    <w:nsid w:val="4E386E71"/>
    <w:multiLevelType w:val="multilevel"/>
    <w:tmpl w:val="792E3ABA"/>
    <w:lvl w:ilvl="0">
      <w:start w:val="1"/>
      <w:numFmt w:val="decimal"/>
      <w:lvlText w:val="%1."/>
      <w:lvlJc w:val="left"/>
      <w:pPr>
        <w:ind w:left="861" w:hanging="720"/>
      </w:pPr>
      <w:rPr>
        <w:b w:val="0"/>
        <w:sz w:val="22"/>
        <w:szCs w:val="22"/>
      </w:rPr>
    </w:lvl>
    <w:lvl w:ilvl="1">
      <w:start w:val="1"/>
      <w:numFmt w:val="lowerLetter"/>
      <w:lvlText w:val="%2."/>
      <w:lvlJc w:val="left"/>
      <w:pPr>
        <w:ind w:left="1402" w:hanging="360"/>
      </w:pPr>
    </w:lvl>
    <w:lvl w:ilvl="2">
      <w:start w:val="1"/>
      <w:numFmt w:val="lowerRoman"/>
      <w:lvlText w:val="%3."/>
      <w:lvlJc w:val="right"/>
      <w:pPr>
        <w:ind w:left="2122" w:hanging="180"/>
      </w:pPr>
    </w:lvl>
    <w:lvl w:ilvl="3">
      <w:start w:val="1"/>
      <w:numFmt w:val="decimal"/>
      <w:lvlText w:val="%4."/>
      <w:lvlJc w:val="left"/>
      <w:pPr>
        <w:ind w:left="2842" w:hanging="360"/>
      </w:pPr>
    </w:lvl>
    <w:lvl w:ilvl="4">
      <w:start w:val="1"/>
      <w:numFmt w:val="lowerLetter"/>
      <w:lvlText w:val="%5."/>
      <w:lvlJc w:val="left"/>
      <w:pPr>
        <w:ind w:left="3562" w:hanging="360"/>
      </w:pPr>
    </w:lvl>
    <w:lvl w:ilvl="5">
      <w:start w:val="1"/>
      <w:numFmt w:val="lowerRoman"/>
      <w:lvlText w:val="%6."/>
      <w:lvlJc w:val="right"/>
      <w:pPr>
        <w:ind w:left="4282" w:hanging="180"/>
      </w:pPr>
    </w:lvl>
    <w:lvl w:ilvl="6">
      <w:start w:val="1"/>
      <w:numFmt w:val="decimal"/>
      <w:lvlText w:val="%7."/>
      <w:lvlJc w:val="left"/>
      <w:pPr>
        <w:ind w:left="5002" w:hanging="360"/>
      </w:pPr>
    </w:lvl>
    <w:lvl w:ilvl="7">
      <w:start w:val="1"/>
      <w:numFmt w:val="lowerLetter"/>
      <w:lvlText w:val="%8."/>
      <w:lvlJc w:val="left"/>
      <w:pPr>
        <w:ind w:left="5722" w:hanging="360"/>
      </w:pPr>
    </w:lvl>
    <w:lvl w:ilvl="8">
      <w:start w:val="1"/>
      <w:numFmt w:val="lowerRoman"/>
      <w:lvlText w:val="%9."/>
      <w:lvlJc w:val="right"/>
      <w:pPr>
        <w:ind w:left="6442" w:hanging="180"/>
      </w:pPr>
    </w:lvl>
  </w:abstractNum>
  <w:abstractNum w:abstractNumId="6" w15:restartNumberingAfterBreak="0">
    <w:nsid w:val="7BA707F4"/>
    <w:multiLevelType w:val="multilevel"/>
    <w:tmpl w:val="73400050"/>
    <w:lvl w:ilvl="0">
      <w:start w:val="1"/>
      <w:numFmt w:val="bullet"/>
      <w:lvlText w:val="●"/>
      <w:lvlJc w:val="left"/>
      <w:pPr>
        <w:ind w:left="720" w:hanging="360"/>
      </w:pPr>
      <w:rPr>
        <w:rFonts w:ascii="Noto Sans Symbols" w:eastAsia="Noto Sans Symbols" w:hAnsi="Noto Sans Symbols" w:cs="Noto Sans Symbols"/>
      </w:rPr>
    </w:lvl>
    <w:lvl w:ilvl="1">
      <w:start w:val="1"/>
      <w:numFmt w:val="bullet"/>
      <w:pStyle w:val="Heading1"/>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513714445">
    <w:abstractNumId w:val="5"/>
  </w:num>
  <w:num w:numId="2" w16cid:durableId="1305694450">
    <w:abstractNumId w:val="0"/>
  </w:num>
  <w:num w:numId="3" w16cid:durableId="1444576011">
    <w:abstractNumId w:val="3"/>
  </w:num>
  <w:num w:numId="4" w16cid:durableId="417675472">
    <w:abstractNumId w:val="2"/>
  </w:num>
  <w:num w:numId="5" w16cid:durableId="1845783291">
    <w:abstractNumId w:val="4"/>
  </w:num>
  <w:num w:numId="6" w16cid:durableId="1666543847">
    <w:abstractNumId w:val="6"/>
  </w:num>
  <w:num w:numId="7" w16cid:durableId="141119802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F0F1D"/>
    <w:rsid w:val="003747F4"/>
    <w:rsid w:val="003F0F1D"/>
    <w:rsid w:val="0079650D"/>
    <w:rsid w:val="00B67ACE"/>
  </w:rsids>
  <m:mathPr>
    <m:mathFont m:val="Cambria Math"/>
    <m:brkBin m:val="before"/>
    <m:brkBinSub m:val="--"/>
    <m:smallFrac m:val="0"/>
    <m:dispDef/>
    <m:lMargin m:val="0"/>
    <m:rMargin m:val="0"/>
    <m:defJc m:val="centerGroup"/>
    <m:wrapIndent m:val="1440"/>
    <m:intLim m:val="subSup"/>
    <m:naryLim m:val="undOvr"/>
  </m:mathPr>
  <w:themeFontLang w:val="en-PK"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82B0F2"/>
  <w15:docId w15:val="{53CE43FC-206E-4B41-9927-B0A0825810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US" w:eastAsia="en-PK"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B6C4D"/>
  </w:style>
  <w:style w:type="paragraph" w:styleId="Heading1">
    <w:name w:val="heading 1"/>
    <w:basedOn w:val="Normal"/>
    <w:next w:val="Heading2"/>
    <w:link w:val="Heading1Char"/>
    <w:uiPriority w:val="9"/>
    <w:qFormat/>
    <w:rsid w:val="00002044"/>
    <w:pPr>
      <w:keepNext/>
      <w:numPr>
        <w:ilvl w:val="1"/>
        <w:numId w:val="6"/>
      </w:numPr>
      <w:spacing w:after="0"/>
      <w:jc w:val="both"/>
      <w:outlineLvl w:val="0"/>
    </w:pPr>
    <w:rPr>
      <w:rFonts w:ascii="Arial" w:eastAsia="Times New Roman" w:hAnsi="Arial" w:cs="Arial"/>
      <w:b/>
      <w:color w:val="000000" w:themeColor="text1"/>
      <w:sz w:val="24"/>
      <w:szCs w:val="24"/>
      <w:lang w:val="en-AU"/>
    </w:rPr>
  </w:style>
  <w:style w:type="paragraph" w:styleId="Heading2">
    <w:name w:val="heading 2"/>
    <w:basedOn w:val="Normal"/>
    <w:next w:val="Normal"/>
    <w:link w:val="Heading2Char"/>
    <w:uiPriority w:val="9"/>
    <w:semiHidden/>
    <w:unhideWhenUsed/>
    <w:qFormat/>
    <w:rsid w:val="00002044"/>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AB1E8D"/>
    <w:pPr>
      <w:ind w:left="720"/>
      <w:contextualSpacing/>
    </w:pPr>
  </w:style>
  <w:style w:type="table" w:styleId="TableGrid">
    <w:name w:val="Table Grid"/>
    <w:basedOn w:val="TableNormal"/>
    <w:uiPriority w:val="59"/>
    <w:rsid w:val="00AB1E8D"/>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92255"/>
    <w:pPr>
      <w:tabs>
        <w:tab w:val="center" w:pos="4680"/>
        <w:tab w:val="right" w:pos="9360"/>
      </w:tabs>
      <w:spacing w:after="0" w:line="240" w:lineRule="auto"/>
    </w:pPr>
  </w:style>
  <w:style w:type="character" w:customStyle="1" w:styleId="HeaderChar">
    <w:name w:val="Header Char"/>
    <w:basedOn w:val="DefaultParagraphFont"/>
    <w:link w:val="Header"/>
    <w:uiPriority w:val="99"/>
    <w:rsid w:val="00C92255"/>
  </w:style>
  <w:style w:type="paragraph" w:styleId="Footer">
    <w:name w:val="footer"/>
    <w:basedOn w:val="Normal"/>
    <w:link w:val="FooterChar"/>
    <w:uiPriority w:val="99"/>
    <w:unhideWhenUsed/>
    <w:rsid w:val="00C92255"/>
    <w:pPr>
      <w:tabs>
        <w:tab w:val="center" w:pos="4680"/>
        <w:tab w:val="right" w:pos="9360"/>
      </w:tabs>
      <w:spacing w:after="0" w:line="240" w:lineRule="auto"/>
    </w:pPr>
  </w:style>
  <w:style w:type="character" w:customStyle="1" w:styleId="FooterChar">
    <w:name w:val="Footer Char"/>
    <w:basedOn w:val="DefaultParagraphFont"/>
    <w:link w:val="Footer"/>
    <w:uiPriority w:val="99"/>
    <w:rsid w:val="00C92255"/>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basedOn w:val="DefaultParagraphFont"/>
    <w:link w:val="ListParagraph"/>
    <w:uiPriority w:val="34"/>
    <w:qFormat/>
    <w:locked/>
    <w:rsid w:val="006430C7"/>
  </w:style>
  <w:style w:type="paragraph" w:styleId="BalloonText">
    <w:name w:val="Balloon Text"/>
    <w:basedOn w:val="Normal"/>
    <w:link w:val="BalloonTextChar"/>
    <w:uiPriority w:val="99"/>
    <w:semiHidden/>
    <w:unhideWhenUsed/>
    <w:rsid w:val="0089203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92030"/>
    <w:rPr>
      <w:rFonts w:ascii="Tahoma" w:hAnsi="Tahoma" w:cs="Tahoma"/>
      <w:sz w:val="16"/>
      <w:szCs w:val="16"/>
    </w:rPr>
  </w:style>
  <w:style w:type="character" w:customStyle="1" w:styleId="Heading1Char">
    <w:name w:val="Heading 1 Char"/>
    <w:basedOn w:val="DefaultParagraphFont"/>
    <w:link w:val="Heading1"/>
    <w:rsid w:val="00002044"/>
    <w:rPr>
      <w:rFonts w:ascii="Arial" w:eastAsia="Times New Roman" w:hAnsi="Arial" w:cs="Arial"/>
      <w:b/>
      <w:color w:val="000000" w:themeColor="text1"/>
      <w:sz w:val="24"/>
      <w:szCs w:val="24"/>
      <w:lang w:val="en-AU"/>
    </w:rPr>
  </w:style>
  <w:style w:type="character" w:customStyle="1" w:styleId="Heading2Char">
    <w:name w:val="Heading 2 Char"/>
    <w:basedOn w:val="DefaultParagraphFont"/>
    <w:link w:val="Heading2"/>
    <w:uiPriority w:val="9"/>
    <w:semiHidden/>
    <w:rsid w:val="00002044"/>
    <w:rPr>
      <w:rFonts w:asciiTheme="majorHAnsi" w:eastAsiaTheme="majorEastAsia" w:hAnsiTheme="majorHAnsi" w:cstheme="majorBidi"/>
      <w:b/>
      <w:bCs/>
      <w:color w:val="4F81BD" w:themeColor="accent1"/>
      <w:sz w:val="26"/>
      <w:szCs w:val="26"/>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pPr>
      <w:spacing w:after="0" w:line="240" w:lineRule="auto"/>
    </w:pPr>
    <w:rPr>
      <w:sz w:val="24"/>
      <w:szCs w:val="24"/>
    </w:rPr>
    <w:tblPr>
      <w:tblStyleRowBandSize w:val="1"/>
      <w:tblStyleColBandSize w:val="1"/>
    </w:tblPr>
  </w:style>
  <w:style w:type="table" w:customStyle="1" w:styleId="a1">
    <w:basedOn w:val="TableNormal"/>
    <w:pPr>
      <w:spacing w:after="0" w:line="240" w:lineRule="auto"/>
    </w:pPr>
    <w:rPr>
      <w:sz w:val="24"/>
      <w:szCs w:val="24"/>
    </w:rPr>
    <w:tblPr>
      <w:tblStyleRowBandSize w:val="1"/>
      <w:tblStyleColBandSize w:val="1"/>
    </w:tblPr>
  </w:style>
  <w:style w:type="table" w:customStyle="1" w:styleId="a2">
    <w:basedOn w:val="TableNormal"/>
    <w:pPr>
      <w:spacing w:after="0" w:line="240" w:lineRule="auto"/>
    </w:pPr>
    <w:rPr>
      <w:sz w:val="24"/>
      <w:szCs w:val="24"/>
    </w:rPr>
    <w:tblPr>
      <w:tblStyleRowBandSize w:val="1"/>
      <w:tblStyleColBandSize w:val="1"/>
    </w:tblPr>
  </w:style>
  <w:style w:type="table" w:customStyle="1" w:styleId="a3">
    <w:basedOn w:val="TableNormal"/>
    <w:pPr>
      <w:spacing w:after="0" w:line="240" w:lineRule="auto"/>
    </w:pPr>
    <w:rPr>
      <w:sz w:val="24"/>
      <w:szCs w:val="24"/>
    </w:rPr>
    <w:tblPr>
      <w:tblStyleRowBandSize w:val="1"/>
      <w:tblStyleColBandSize w:val="1"/>
    </w:tblPr>
  </w:style>
  <w:style w:type="table" w:customStyle="1" w:styleId="a4">
    <w:basedOn w:val="TableNormal"/>
    <w:pPr>
      <w:spacing w:after="0" w:line="240" w:lineRule="auto"/>
    </w:pPr>
    <w:rPr>
      <w:sz w:val="24"/>
      <w:szCs w:val="24"/>
    </w:rPr>
    <w:tblPr>
      <w:tblStyleRowBandSize w:val="1"/>
      <w:tblStyleColBandSize w:val="1"/>
    </w:tblPr>
  </w:style>
  <w:style w:type="table" w:customStyle="1" w:styleId="a5">
    <w:basedOn w:val="TableNormal"/>
    <w:pPr>
      <w:spacing w:after="0" w:line="240" w:lineRule="auto"/>
    </w:pPr>
    <w:rPr>
      <w:sz w:val="24"/>
      <w:szCs w:val="24"/>
    </w:rPr>
    <w:tblPr>
      <w:tblStyleRowBandSize w:val="1"/>
      <w:tblStyleColBandSize w:val="1"/>
    </w:tblPr>
  </w:style>
  <w:style w:type="table" w:customStyle="1" w:styleId="a6">
    <w:basedOn w:val="TableNormal"/>
    <w:pPr>
      <w:spacing w:after="0" w:line="240" w:lineRule="auto"/>
    </w:pPr>
    <w:rPr>
      <w:sz w:val="24"/>
      <w:szCs w:val="24"/>
    </w:rPr>
    <w:tblPr>
      <w:tblStyleRowBandSize w:val="1"/>
      <w:tblStyleColBandSize w:val="1"/>
    </w:tblPr>
  </w:style>
  <w:style w:type="table" w:customStyle="1" w:styleId="a7">
    <w:basedOn w:val="TableNormal"/>
    <w:pPr>
      <w:spacing w:after="0" w:line="240" w:lineRule="auto"/>
    </w:pPr>
    <w:rPr>
      <w:sz w:val="24"/>
      <w:szCs w:val="24"/>
    </w:rPr>
    <w:tblPr>
      <w:tblStyleRowBandSize w:val="1"/>
      <w:tblStyleColBandSize w:val="1"/>
    </w:tblPr>
  </w:style>
  <w:style w:type="table" w:customStyle="1" w:styleId="a8">
    <w:basedOn w:val="TableNormal"/>
    <w:pPr>
      <w:spacing w:after="0" w:line="240" w:lineRule="auto"/>
    </w:pPr>
    <w:rPr>
      <w:sz w:val="24"/>
      <w:szCs w:val="24"/>
    </w:r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OnvttQFJei+o3nhfFNqqGmGcixA==">CgMxLjAyDmguZzJtcmVsOWtwdW81OAByITEtUVkwSHcyaFh4QlZ4NktFZlVHdmV2VXAzclpXMkpCNg==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10</Pages>
  <Words>1989</Words>
  <Characters>11343</Characters>
  <Application>Microsoft Office Word</Application>
  <DocSecurity>0</DocSecurity>
  <Lines>94</Lines>
  <Paragraphs>26</Paragraphs>
  <ScaleCrop>false</ScaleCrop>
  <Company/>
  <LinksUpToDate>false</LinksUpToDate>
  <CharactersWithSpaces>13306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atif</dc:creator>
  <cp:lastModifiedBy>ARHAM MAHFOOZ</cp:lastModifiedBy>
  <cp:revision>2</cp:revision>
  <dcterms:created xsi:type="dcterms:W3CDTF">2025-06-03T07:17:00Z</dcterms:created>
  <dcterms:modified xsi:type="dcterms:W3CDTF">2025-10-31T18:31:00Z</dcterms:modified>
</cp:coreProperties>
</file>